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5D36F75A" w:rsidR="0003021C" w:rsidRPr="00084EF3" w:rsidRDefault="0003021C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1F2A41">
        <w:rPr>
          <w:rFonts w:ascii="Arial" w:hAnsi="Arial" w:cs="Arial"/>
          <w:b/>
          <w:sz w:val="24"/>
          <w:szCs w:val="24"/>
        </w:rPr>
        <w:t>3GPP TSG-</w:t>
      </w:r>
      <w:bookmarkStart w:id="4" w:name="OLE_LINK14"/>
      <w:r w:rsidRPr="001F2A41">
        <w:rPr>
          <w:rFonts w:ascii="Arial" w:hAnsi="Arial" w:cs="Arial"/>
          <w:b/>
          <w:sz w:val="24"/>
          <w:szCs w:val="24"/>
        </w:rPr>
        <w:t xml:space="preserve">RAN WG4 Meeting </w:t>
      </w:r>
      <w:bookmarkStart w:id="5" w:name="OLE_LINK10"/>
      <w:r w:rsidRPr="001F2A41">
        <w:rPr>
          <w:rFonts w:ascii="Arial" w:hAnsi="Arial" w:cs="Arial"/>
          <w:b/>
          <w:sz w:val="24"/>
          <w:szCs w:val="24"/>
        </w:rPr>
        <w:t>#</w:t>
      </w:r>
      <w:bookmarkEnd w:id="4"/>
      <w:bookmarkEnd w:id="5"/>
      <w:r w:rsidR="00BC5F4D" w:rsidRPr="001F2A41">
        <w:rPr>
          <w:rFonts w:ascii="Arial" w:hAnsi="Arial" w:cs="Arial"/>
          <w:b/>
          <w:sz w:val="24"/>
          <w:szCs w:val="24"/>
        </w:rPr>
        <w:t>110</w:t>
      </w:r>
      <w:r w:rsidRPr="001F2A41">
        <w:rPr>
          <w:rFonts w:ascii="Arial" w:hAnsi="Arial" w:cs="Arial"/>
          <w:b/>
          <w:sz w:val="24"/>
          <w:szCs w:val="24"/>
        </w:rPr>
        <w:tab/>
      </w:r>
      <w:r w:rsidR="00406F70" w:rsidRPr="00406F70">
        <w:rPr>
          <w:rFonts w:ascii="Arial" w:hAnsi="Arial" w:cs="Arial"/>
          <w:b/>
          <w:sz w:val="24"/>
          <w:szCs w:val="24"/>
        </w:rPr>
        <w:t>R4-2400032</w:t>
      </w:r>
      <w:r w:rsidRPr="002C3D6B">
        <w:rPr>
          <w:rFonts w:ascii="Arial" w:hAnsi="Arial" w:cs="Arial"/>
          <w:b/>
          <w:sz w:val="24"/>
          <w:szCs w:val="24"/>
          <w:highlight w:val="yellow"/>
        </w:rPr>
        <w:br/>
      </w:r>
      <w:r w:rsidR="002C7ECB" w:rsidRPr="002C7ECB">
        <w:rPr>
          <w:rFonts w:ascii="Arial" w:hAnsi="Arial" w:cs="Arial"/>
          <w:b/>
          <w:noProof/>
          <w:sz w:val="24"/>
          <w:lang w:eastAsia="ja-JP"/>
        </w:rPr>
        <w:t>Athens, GR, 26 Feb – 01 Mar, 2024</w:t>
      </w:r>
    </w:p>
    <w:p w14:paraId="15F9AFC9" w14:textId="0E83702B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item:</w:t>
      </w:r>
      <w:r w:rsidRPr="00084EF3">
        <w:rPr>
          <w:rFonts w:ascii="Arial" w:hAnsi="Arial" w:cs="Arial"/>
          <w:b/>
          <w:sz w:val="24"/>
          <w:szCs w:val="24"/>
        </w:rPr>
        <w:tab/>
      </w:r>
      <w:r w:rsidR="00B55C07" w:rsidRPr="0092181D">
        <w:rPr>
          <w:rFonts w:ascii="Arial" w:hAnsi="Arial" w:cs="Arial"/>
          <w:b/>
          <w:sz w:val="24"/>
          <w:szCs w:val="24"/>
        </w:rPr>
        <w:t>8</w:t>
      </w:r>
      <w:r w:rsidR="00FD3EF1" w:rsidRPr="0092181D">
        <w:rPr>
          <w:rFonts w:ascii="Arial" w:hAnsi="Arial" w:cs="Arial"/>
          <w:b/>
          <w:sz w:val="24"/>
          <w:szCs w:val="24"/>
        </w:rPr>
        <w:t>.1</w:t>
      </w:r>
      <w:r w:rsidR="0092181D" w:rsidRPr="0092181D">
        <w:rPr>
          <w:rFonts w:ascii="Arial" w:hAnsi="Arial" w:cs="Arial"/>
          <w:b/>
          <w:sz w:val="24"/>
          <w:szCs w:val="24"/>
        </w:rPr>
        <w:t>2</w:t>
      </w:r>
      <w:r w:rsidR="00FD3EF1" w:rsidRPr="0092181D">
        <w:rPr>
          <w:rFonts w:ascii="Arial" w:hAnsi="Arial" w:cs="Arial"/>
          <w:b/>
          <w:sz w:val="24"/>
          <w:szCs w:val="24"/>
        </w:rPr>
        <w:t>.</w:t>
      </w:r>
      <w:r w:rsidR="0092181D" w:rsidRPr="0092181D">
        <w:rPr>
          <w:rFonts w:ascii="Arial" w:hAnsi="Arial" w:cs="Arial"/>
          <w:b/>
          <w:sz w:val="24"/>
          <w:szCs w:val="24"/>
        </w:rPr>
        <w:t>2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7"/>
    </w:p>
    <w:bookmarkEnd w:id="6"/>
    <w:p w14:paraId="7D1D4A8C" w14:textId="729B920E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8" w:name="OLE_LINK8"/>
      <w:r w:rsidR="005B111F" w:rsidRPr="005B111F">
        <w:rPr>
          <w:rFonts w:ascii="Arial" w:hAnsi="Arial" w:cs="Arial"/>
          <w:b/>
          <w:sz w:val="24"/>
          <w:szCs w:val="24"/>
        </w:rPr>
        <w:t xml:space="preserve">CDL-C </w:t>
      </w:r>
      <w:proofErr w:type="spellStart"/>
      <w:r w:rsidR="005B111F" w:rsidRPr="005B111F">
        <w:rPr>
          <w:rFonts w:ascii="Arial" w:hAnsi="Arial" w:cs="Arial"/>
          <w:b/>
          <w:sz w:val="24"/>
          <w:szCs w:val="24"/>
        </w:rPr>
        <w:t>UMa</w:t>
      </w:r>
      <w:proofErr w:type="spellEnd"/>
      <w:r w:rsidR="00785075">
        <w:rPr>
          <w:rFonts w:ascii="Arial" w:hAnsi="Arial" w:cs="Arial"/>
          <w:b/>
          <w:sz w:val="24"/>
          <w:szCs w:val="24"/>
        </w:rPr>
        <w:t xml:space="preserve"> c</w:t>
      </w:r>
      <w:r w:rsidR="008644AD">
        <w:rPr>
          <w:rFonts w:ascii="Arial" w:hAnsi="Arial" w:cs="Arial"/>
          <w:b/>
          <w:sz w:val="24"/>
          <w:szCs w:val="24"/>
        </w:rPr>
        <w:t xml:space="preserve">hannel model validation results for </w:t>
      </w:r>
      <w:r w:rsidR="00785075">
        <w:rPr>
          <w:rFonts w:ascii="Arial" w:hAnsi="Arial" w:cs="Arial"/>
          <w:b/>
          <w:sz w:val="24"/>
          <w:szCs w:val="24"/>
        </w:rPr>
        <w:t>b</w:t>
      </w:r>
      <w:r w:rsidR="00403633">
        <w:rPr>
          <w:rFonts w:ascii="Arial" w:hAnsi="Arial" w:cs="Arial"/>
          <w:b/>
          <w:sz w:val="24"/>
          <w:szCs w:val="24"/>
        </w:rPr>
        <w:t>and</w:t>
      </w:r>
      <w:r w:rsidR="003F012A">
        <w:rPr>
          <w:rFonts w:ascii="Arial" w:hAnsi="Arial" w:cs="Arial"/>
          <w:b/>
          <w:sz w:val="24"/>
          <w:szCs w:val="24"/>
        </w:rPr>
        <w:t xml:space="preserve"> n</w:t>
      </w:r>
      <w:r w:rsidR="005B111F">
        <w:rPr>
          <w:rFonts w:ascii="Arial" w:hAnsi="Arial" w:cs="Arial"/>
          <w:b/>
          <w:sz w:val="24"/>
          <w:szCs w:val="24"/>
        </w:rPr>
        <w:t>1</w:t>
      </w:r>
    </w:p>
    <w:p w14:paraId="67C1D45E" w14:textId="0A6076FF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9" w:name="OLE_LINK21"/>
      <w:bookmarkEnd w:id="8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4B553A">
        <w:rPr>
          <w:rFonts w:ascii="Arial" w:hAnsi="Arial" w:cs="Arial"/>
          <w:b/>
          <w:sz w:val="24"/>
          <w:szCs w:val="24"/>
        </w:rPr>
        <w:t>Discussion</w:t>
      </w:r>
    </w:p>
    <w:p w14:paraId="4829C7F3" w14:textId="5E0521EB" w:rsidR="00E549D4" w:rsidRPr="00096366" w:rsidRDefault="00D92565" w:rsidP="00A250C0">
      <w:pPr>
        <w:pStyle w:val="1"/>
      </w:pPr>
      <w:bookmarkStart w:id="10" w:name="_Hlk119613143"/>
      <w:bookmarkEnd w:id="0"/>
      <w:r w:rsidRPr="00096366">
        <w:t>1</w:t>
      </w:r>
      <w:bookmarkStart w:id="11" w:name="OLE_LINK19"/>
      <w:bookmarkStart w:id="12" w:name="_Hlk119613171"/>
      <w:r w:rsidRPr="00096366">
        <w:tab/>
        <w:t>Introduction</w:t>
      </w:r>
      <w:bookmarkStart w:id="13" w:name="OLE_LINK4"/>
      <w:bookmarkEnd w:id="11"/>
    </w:p>
    <w:p w14:paraId="4219E6DA" w14:textId="42C6F2DC" w:rsidR="001B39F2" w:rsidRDefault="00EE4281" w:rsidP="00BA0A53">
      <w:pPr>
        <w:jc w:val="both"/>
        <w:rPr>
          <w:rFonts w:eastAsiaTheme="minorEastAsia"/>
          <w:lang w:eastAsia="zh-CN"/>
        </w:rPr>
      </w:pPr>
      <w:bookmarkStart w:id="14" w:name="OLE_LINK3"/>
      <w:bookmarkEnd w:id="9"/>
      <w:bookmarkEnd w:id="10"/>
      <w:bookmarkEnd w:id="13"/>
      <w:r>
        <w:rPr>
          <w:rFonts w:eastAsiaTheme="minorEastAsia"/>
          <w:lang w:eastAsia="zh-CN"/>
        </w:rPr>
        <w:t xml:space="preserve">At the last meeting, </w:t>
      </w:r>
      <w:r>
        <w:rPr>
          <w:rFonts w:eastAsiaTheme="minorEastAsia" w:hint="eastAsia"/>
          <w:bCs/>
          <w:lang w:val="en-US" w:eastAsia="zh-CN"/>
        </w:rPr>
        <w:t xml:space="preserve">RAN4 </w:t>
      </w:r>
      <w:r>
        <w:rPr>
          <w:rFonts w:eastAsiaTheme="minorEastAsia"/>
          <w:bCs/>
          <w:lang w:val="en-US" w:eastAsia="zh-CN"/>
        </w:rPr>
        <w:t xml:space="preserve">discussed </w:t>
      </w:r>
      <w:r>
        <w:rPr>
          <w:rFonts w:eastAsiaTheme="minorEastAsia" w:hint="eastAsia"/>
          <w:bCs/>
          <w:lang w:val="en-US" w:eastAsia="zh-CN"/>
        </w:rPr>
        <w:t>the issues on 2Rx/4Rx UEs at band n1</w:t>
      </w:r>
      <w:r>
        <w:rPr>
          <w:rFonts w:eastAsiaTheme="minorEastAsia"/>
          <w:bCs/>
          <w:lang w:val="en-US" w:eastAsia="zh-CN"/>
        </w:rPr>
        <w:t xml:space="preserve"> and </w:t>
      </w:r>
      <w:r>
        <w:rPr>
          <w:rFonts w:eastAsiaTheme="minorEastAsia" w:hint="eastAsia"/>
          <w:bCs/>
          <w:lang w:val="en-US" w:eastAsia="zh-CN"/>
        </w:rPr>
        <w:t>achieved the following agreements [</w:t>
      </w:r>
      <w:r>
        <w:rPr>
          <w:rFonts w:eastAsiaTheme="minorEastAsia"/>
          <w:bCs/>
          <w:lang w:val="en-US" w:eastAsia="zh-CN"/>
        </w:rPr>
        <w:t>1</w:t>
      </w:r>
      <w:r>
        <w:rPr>
          <w:rFonts w:eastAsiaTheme="minorEastAsia" w:hint="eastAsia"/>
          <w:bCs/>
          <w:lang w:val="en-US" w:eastAsia="zh-CN"/>
        </w:rPr>
        <w:t>]: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1F1E" w14:paraId="2D2F019F" w14:textId="77777777" w:rsidTr="007D1F1E">
        <w:tc>
          <w:tcPr>
            <w:tcW w:w="9628" w:type="dxa"/>
          </w:tcPr>
          <w:p w14:paraId="5DAB2B8B" w14:textId="77777777" w:rsidR="00EE4281" w:rsidRDefault="00EE4281" w:rsidP="00EE4281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1-4-1: Which MIMO OTA requirements should be defined for band n1</w:t>
            </w:r>
          </w:p>
          <w:p w14:paraId="0AB24E3D" w14:textId="77777777" w:rsidR="00EE4281" w:rsidRDefault="00EE4281" w:rsidP="00EE4281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Agreement:</w:t>
            </w:r>
          </w:p>
          <w:p w14:paraId="75702C5C" w14:textId="77777777" w:rsidR="00EE4281" w:rsidRDefault="00EE4281" w:rsidP="00EE4281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EE4281">
              <w:rPr>
                <w:rFonts w:eastAsia="宋体" w:hint="eastAsia"/>
                <w:szCs w:val="24"/>
                <w:highlight w:val="yellow"/>
                <w:lang w:eastAsia="zh-CN"/>
              </w:rPr>
              <w:t>RAN4 should define 4x4 MIMO OTA requirements for 4Rx UE first in Rel-18</w:t>
            </w:r>
            <w:r>
              <w:rPr>
                <w:rFonts w:eastAsia="宋体" w:hint="eastAsia"/>
                <w:szCs w:val="24"/>
                <w:lang w:eastAsia="zh-CN"/>
              </w:rPr>
              <w:t>, considering 4Rx UEs at band n1 is the majority on the market and mandatory in some countries/regions.</w:t>
            </w:r>
          </w:p>
          <w:p w14:paraId="6B62BA15" w14:textId="77777777" w:rsidR="00EE4281" w:rsidRDefault="00EE4281" w:rsidP="00EE4281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Not to define 2x2 MIMO OTA requirements for 4Rx UE.</w:t>
            </w:r>
          </w:p>
          <w:p w14:paraId="4589B0CA" w14:textId="77777777" w:rsidR="00EE4281" w:rsidRDefault="00EE4281" w:rsidP="00EE4281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Not to perform measurement campaign for 2Rx UE.</w:t>
            </w:r>
          </w:p>
          <w:p w14:paraId="0E389EC1" w14:textId="6502B4E4" w:rsidR="001B39F2" w:rsidRPr="00EE4281" w:rsidRDefault="00EE4281" w:rsidP="00EE4281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>S</w:t>
            </w: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tudy</w:t>
            </w:r>
            <w:proofErr w:type="spellEnd"/>
            <w:r>
              <w:rPr>
                <w:rFonts w:eastAsia="宋体" w:hint="eastAsia"/>
                <w:szCs w:val="24"/>
                <w:lang w:eastAsia="zh-CN"/>
              </w:rPr>
              <w:t xml:space="preserve"> and investigate an offset between </w:t>
            </w:r>
            <w:r>
              <w:rPr>
                <w:rFonts w:eastAsia="宋体" w:hint="eastAsia"/>
                <w:szCs w:val="24"/>
                <w:lang w:val="en-US" w:eastAsia="zh-CN"/>
              </w:rPr>
              <w:t xml:space="preserve">FR1 </w:t>
            </w:r>
            <w:r>
              <w:rPr>
                <w:rFonts w:eastAsia="宋体" w:hint="eastAsia"/>
                <w:szCs w:val="24"/>
                <w:lang w:eastAsia="zh-CN"/>
              </w:rPr>
              <w:t>MIMO OTA performance for 4Rx and 2Rx</w:t>
            </w:r>
            <w:r>
              <w:rPr>
                <w:rFonts w:eastAsia="宋体" w:hint="eastAsia"/>
                <w:szCs w:val="24"/>
                <w:lang w:val="en-US" w:eastAsia="zh-CN"/>
              </w:rPr>
              <w:t xml:space="preserve"> UEs at band n1</w:t>
            </w:r>
          </w:p>
        </w:tc>
      </w:tr>
    </w:tbl>
    <w:p w14:paraId="45745601" w14:textId="0E8B8A22" w:rsidR="00EE4281" w:rsidRDefault="00EE4281" w:rsidP="00BA0A53">
      <w:pPr>
        <w:jc w:val="both"/>
        <w:rPr>
          <w:rFonts w:eastAsia="宋体"/>
          <w:szCs w:val="24"/>
          <w:lang w:eastAsia="zh-CN"/>
        </w:rPr>
      </w:pPr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 xml:space="preserve">hus, channel model validation for </w:t>
      </w:r>
      <w:r>
        <w:rPr>
          <w:rFonts w:eastAsia="宋体" w:hint="eastAsia"/>
          <w:szCs w:val="24"/>
          <w:lang w:eastAsia="zh-CN"/>
        </w:rPr>
        <w:t>4x4 MIMO OTA</w:t>
      </w:r>
      <w:r w:rsidR="00D260C5" w:rsidRPr="00D260C5">
        <w:rPr>
          <w:rFonts w:eastAsia="宋体"/>
          <w:szCs w:val="24"/>
          <w:lang w:eastAsia="zh-CN"/>
        </w:rPr>
        <w:t xml:space="preserve"> </w:t>
      </w:r>
      <w:r w:rsidR="00D260C5">
        <w:rPr>
          <w:rFonts w:eastAsia="宋体"/>
          <w:szCs w:val="24"/>
          <w:lang w:eastAsia="zh-CN"/>
        </w:rPr>
        <w:t>at band n1</w:t>
      </w:r>
      <w:r>
        <w:rPr>
          <w:rFonts w:eastAsia="宋体"/>
          <w:szCs w:val="24"/>
          <w:lang w:eastAsia="zh-CN"/>
        </w:rPr>
        <w:t xml:space="preserve">, i.e., CDL-C </w:t>
      </w:r>
      <w:proofErr w:type="spellStart"/>
      <w:r>
        <w:rPr>
          <w:rFonts w:eastAsia="宋体"/>
          <w:szCs w:val="24"/>
          <w:lang w:eastAsia="zh-CN"/>
        </w:rPr>
        <w:t>UMa</w:t>
      </w:r>
      <w:proofErr w:type="spellEnd"/>
      <w:r>
        <w:rPr>
          <w:rFonts w:eastAsia="宋体"/>
          <w:szCs w:val="24"/>
          <w:lang w:eastAsia="zh-CN"/>
        </w:rPr>
        <w:t xml:space="preserve"> channel model, is required. The framework for FR1 </w:t>
      </w:r>
      <w:r>
        <w:rPr>
          <w:rFonts w:eastAsia="宋体" w:hint="eastAsia"/>
          <w:szCs w:val="24"/>
          <w:lang w:eastAsia="zh-CN"/>
        </w:rPr>
        <w:t>MIMO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OTA</w:t>
      </w:r>
      <w:r>
        <w:rPr>
          <w:rFonts w:eastAsia="宋体"/>
          <w:szCs w:val="24"/>
          <w:lang w:eastAsia="zh-CN"/>
        </w:rPr>
        <w:t xml:space="preserve"> w</w:t>
      </w:r>
      <w:r w:rsidR="004D05FE">
        <w:rPr>
          <w:rFonts w:eastAsia="宋体"/>
          <w:szCs w:val="24"/>
          <w:lang w:eastAsia="zh-CN"/>
        </w:rPr>
        <w:t>as</w:t>
      </w:r>
      <w:r>
        <w:rPr>
          <w:rFonts w:eastAsia="宋体"/>
          <w:szCs w:val="24"/>
          <w:lang w:eastAsia="zh-CN"/>
        </w:rPr>
        <w:t xml:space="preserve"> updated </w:t>
      </w:r>
      <w:r w:rsidR="00662417">
        <w:rPr>
          <w:rFonts w:eastAsia="宋体"/>
          <w:szCs w:val="24"/>
          <w:lang w:eastAsia="zh-CN"/>
        </w:rPr>
        <w:t xml:space="preserve">accordingly </w:t>
      </w:r>
      <w:r>
        <w:rPr>
          <w:rFonts w:eastAsia="宋体"/>
          <w:szCs w:val="24"/>
          <w:lang w:eastAsia="zh-CN"/>
        </w:rPr>
        <w:t>and approved</w:t>
      </w:r>
      <w:r w:rsidR="004D05FE">
        <w:rPr>
          <w:rFonts w:eastAsia="宋体"/>
          <w:szCs w:val="24"/>
          <w:lang w:eastAsia="zh-CN"/>
        </w:rPr>
        <w:t xml:space="preserve"> in [2]</w:t>
      </w:r>
      <w:r>
        <w:rPr>
          <w:rFonts w:eastAsia="宋体"/>
          <w:szCs w:val="24"/>
          <w:lang w:eastAsia="zh-CN"/>
        </w:rPr>
        <w:t xml:space="preserve">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E4281" w14:paraId="1267A240" w14:textId="77777777" w:rsidTr="00EE4281">
        <w:tc>
          <w:tcPr>
            <w:tcW w:w="9628" w:type="dxa"/>
          </w:tcPr>
          <w:p w14:paraId="6E78DDFA" w14:textId="03B100A5" w:rsidR="004D05FE" w:rsidRPr="004D05FE" w:rsidRDefault="004D05FE" w:rsidP="004D05FE">
            <w:pPr>
              <w:pStyle w:val="a7"/>
              <w:keepNext/>
              <w:keepLines/>
              <w:numPr>
                <w:ilvl w:val="2"/>
                <w:numId w:val="19"/>
              </w:numPr>
              <w:spacing w:before="260" w:after="260" w:line="416" w:lineRule="auto"/>
              <w:ind w:firstLineChars="0"/>
              <w:outlineLvl w:val="2"/>
              <w:rPr>
                <w:rFonts w:ascii="Arial" w:eastAsia="等线" w:hAnsi="Arial"/>
                <w:bCs/>
                <w:sz w:val="22"/>
                <w:szCs w:val="32"/>
                <w:lang w:eastAsia="zh-CN"/>
              </w:rPr>
            </w:pPr>
            <w:r w:rsidRPr="004D05FE">
              <w:rPr>
                <w:rFonts w:ascii="Arial" w:eastAsia="等线" w:hAnsi="Arial"/>
                <w:bCs/>
                <w:sz w:val="22"/>
                <w:szCs w:val="32"/>
                <w:lang w:eastAsia="zh-CN"/>
              </w:rPr>
              <w:t>Channel Model Validation</w:t>
            </w:r>
          </w:p>
          <w:p w14:paraId="1A2EBE35" w14:textId="52004154" w:rsidR="004D05FE" w:rsidRPr="004D05FE" w:rsidRDefault="004D05FE" w:rsidP="004D05FE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14:paraId="0E43AF14" w14:textId="77777777" w:rsidR="004D05FE" w:rsidRPr="004D05FE" w:rsidRDefault="004D05FE" w:rsidP="004D05FE">
            <w:pPr>
              <w:numPr>
                <w:ilvl w:val="0"/>
                <w:numId w:val="10"/>
              </w:numPr>
              <w:spacing w:after="100"/>
              <w:jc w:val="both"/>
              <w:rPr>
                <w:rFonts w:eastAsia="等线"/>
                <w:lang w:eastAsia="zh-CN"/>
              </w:rPr>
            </w:pPr>
            <w:r w:rsidRPr="004D05FE">
              <w:rPr>
                <w:rFonts w:eastAsia="等线" w:hint="eastAsia"/>
                <w:lang w:eastAsia="zh-CN"/>
              </w:rPr>
              <w:t>C</w:t>
            </w:r>
            <w:r w:rsidRPr="004D05FE">
              <w:rPr>
                <w:rFonts w:eastAsia="等线"/>
                <w:lang w:eastAsia="zh-CN"/>
              </w:rPr>
              <w:t>hannel model: as specified in Annex C.1 of TS 38.151</w:t>
            </w:r>
          </w:p>
          <w:p w14:paraId="55A0521B" w14:textId="77777777" w:rsidR="004D05FE" w:rsidRPr="004D05FE" w:rsidRDefault="004D05FE" w:rsidP="004D05FE">
            <w:pPr>
              <w:numPr>
                <w:ilvl w:val="1"/>
                <w:numId w:val="10"/>
              </w:numPr>
              <w:spacing w:after="100"/>
              <w:jc w:val="both"/>
              <w:rPr>
                <w:rFonts w:eastAsia="等线"/>
                <w:lang w:eastAsia="zh-CN"/>
              </w:rPr>
            </w:pPr>
            <w:r w:rsidRPr="004D05FE">
              <w:rPr>
                <w:rFonts w:eastAsia="等线" w:hint="eastAsia"/>
                <w:lang w:val="en-US" w:eastAsia="zh-CN"/>
              </w:rPr>
              <w:t xml:space="preserve">For bands n28, n5/n8: </w:t>
            </w:r>
            <w:r w:rsidRPr="004D05FE">
              <w:rPr>
                <w:rFonts w:eastAsia="等线" w:hint="eastAsia"/>
                <w:lang w:eastAsia="zh-CN"/>
              </w:rPr>
              <w:t>FR</w:t>
            </w:r>
            <w:r w:rsidRPr="004D05FE">
              <w:rPr>
                <w:rFonts w:eastAsia="等线"/>
                <w:lang w:eastAsia="zh-CN"/>
              </w:rPr>
              <w:t>1 UM</w:t>
            </w:r>
            <w:proofErr w:type="spellStart"/>
            <w:r w:rsidRPr="004D05FE">
              <w:rPr>
                <w:rFonts w:eastAsia="等线" w:hint="eastAsia"/>
                <w:lang w:val="en-US" w:eastAsia="zh-CN"/>
              </w:rPr>
              <w:t>i</w:t>
            </w:r>
            <w:proofErr w:type="spellEnd"/>
            <w:r w:rsidRPr="004D05FE">
              <w:rPr>
                <w:rFonts w:eastAsia="等线"/>
                <w:lang w:eastAsia="zh-CN"/>
              </w:rPr>
              <w:t xml:space="preserve"> CDL-C</w:t>
            </w:r>
            <w:r w:rsidRPr="004D05FE">
              <w:rPr>
                <w:rFonts w:eastAsia="等线" w:hint="eastAsia"/>
                <w:lang w:val="en-US" w:eastAsia="zh-CN"/>
              </w:rPr>
              <w:t xml:space="preserve"> (2x2 MIMO)</w:t>
            </w:r>
          </w:p>
          <w:p w14:paraId="027AA65C" w14:textId="77777777" w:rsidR="004D05FE" w:rsidRPr="004D05FE" w:rsidRDefault="004D05FE" w:rsidP="004D05FE">
            <w:pPr>
              <w:numPr>
                <w:ilvl w:val="1"/>
                <w:numId w:val="10"/>
              </w:numPr>
              <w:spacing w:after="100"/>
              <w:jc w:val="both"/>
              <w:rPr>
                <w:highlight w:val="yellow"/>
              </w:rPr>
            </w:pPr>
            <w:r w:rsidRPr="004D05FE">
              <w:rPr>
                <w:rFonts w:eastAsia="等线" w:hint="eastAsia"/>
                <w:highlight w:val="yellow"/>
                <w:lang w:val="en-US" w:eastAsia="zh-CN"/>
              </w:rPr>
              <w:t xml:space="preserve">For band n1: </w:t>
            </w:r>
            <w:r w:rsidRPr="004D05FE">
              <w:rPr>
                <w:rFonts w:eastAsia="等线" w:hint="eastAsia"/>
                <w:highlight w:val="yellow"/>
                <w:lang w:eastAsia="zh-CN"/>
              </w:rPr>
              <w:t>FR</w:t>
            </w:r>
            <w:r w:rsidRPr="004D05FE">
              <w:rPr>
                <w:rFonts w:eastAsia="等线"/>
                <w:highlight w:val="yellow"/>
                <w:lang w:eastAsia="zh-CN"/>
              </w:rPr>
              <w:t>1 UM</w:t>
            </w:r>
            <w:r w:rsidRPr="004D05FE">
              <w:rPr>
                <w:rFonts w:eastAsia="等线" w:hint="eastAsia"/>
                <w:highlight w:val="yellow"/>
                <w:lang w:val="en-US" w:eastAsia="zh-CN"/>
              </w:rPr>
              <w:t>a</w:t>
            </w:r>
            <w:r w:rsidRPr="004D05FE">
              <w:rPr>
                <w:rFonts w:eastAsia="等线"/>
                <w:highlight w:val="yellow"/>
                <w:lang w:eastAsia="zh-CN"/>
              </w:rPr>
              <w:t xml:space="preserve"> CDL-C</w:t>
            </w:r>
            <w:r w:rsidRPr="004D05FE">
              <w:rPr>
                <w:rFonts w:eastAsia="等线" w:hint="eastAsia"/>
                <w:highlight w:val="yellow"/>
                <w:lang w:val="en-US" w:eastAsia="zh-CN"/>
              </w:rPr>
              <w:t xml:space="preserve"> (4x4 MIMO)</w:t>
            </w:r>
          </w:p>
          <w:p w14:paraId="47473922" w14:textId="41C7E820" w:rsidR="00EE4281" w:rsidRPr="004D05FE" w:rsidRDefault="004D05FE" w:rsidP="00BA0A53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</w:t>
            </w:r>
          </w:p>
        </w:tc>
      </w:tr>
    </w:tbl>
    <w:p w14:paraId="7F5F2AAE" w14:textId="55271863" w:rsidR="00361504" w:rsidRPr="00841389" w:rsidRDefault="00FF0B4F" w:rsidP="008644AD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</w:t>
      </w:r>
      <w:r w:rsidR="00310B25">
        <w:rPr>
          <w:rFonts w:eastAsiaTheme="minorEastAsia"/>
          <w:bCs/>
          <w:lang w:eastAsia="zh-CN"/>
        </w:rPr>
        <w:t>present</w:t>
      </w:r>
      <w:r w:rsidR="003B1D21">
        <w:rPr>
          <w:rFonts w:eastAsiaTheme="minorEastAsia"/>
          <w:bCs/>
          <w:lang w:eastAsia="zh-CN"/>
        </w:rPr>
        <w:t xml:space="preserve"> </w:t>
      </w:r>
      <w:r w:rsidR="00EE4281">
        <w:rPr>
          <w:rFonts w:eastAsiaTheme="minorEastAsia"/>
          <w:bCs/>
          <w:lang w:eastAsia="zh-CN"/>
        </w:rPr>
        <w:t>the</w:t>
      </w:r>
      <w:r w:rsidR="00310B25">
        <w:rPr>
          <w:rFonts w:eastAsiaTheme="minorEastAsia"/>
          <w:bCs/>
          <w:lang w:eastAsia="zh-CN"/>
        </w:rPr>
        <w:t xml:space="preserve"> </w:t>
      </w:r>
      <w:r w:rsidR="003B1D21" w:rsidRPr="003B1D21">
        <w:rPr>
          <w:rFonts w:eastAsiaTheme="minorEastAsia"/>
          <w:bCs/>
          <w:lang w:eastAsia="zh-CN"/>
        </w:rPr>
        <w:t>channel model validation</w:t>
      </w:r>
      <w:r w:rsidR="003B1D21">
        <w:rPr>
          <w:rFonts w:eastAsiaTheme="minorEastAsia"/>
          <w:bCs/>
          <w:lang w:eastAsia="zh-CN"/>
        </w:rPr>
        <w:t xml:space="preserve"> results</w:t>
      </w:r>
      <w:r w:rsidR="00662417" w:rsidRPr="00662417">
        <w:rPr>
          <w:rFonts w:eastAsiaTheme="minorEastAsia"/>
          <w:bCs/>
          <w:lang w:eastAsia="zh-CN"/>
        </w:rPr>
        <w:t xml:space="preserve"> </w:t>
      </w:r>
      <w:r w:rsidR="00841389">
        <w:rPr>
          <w:rFonts w:eastAsiaTheme="minorEastAsia"/>
          <w:bCs/>
          <w:lang w:eastAsia="zh-CN"/>
        </w:rPr>
        <w:t xml:space="preserve">of FR1 MIMO OTA test setup in our lab for </w:t>
      </w:r>
      <w:r w:rsidR="00841389" w:rsidRPr="000D4372">
        <w:rPr>
          <w:rFonts w:eastAsiaTheme="minorEastAsia"/>
          <w:bCs/>
          <w:lang w:eastAsia="zh-CN"/>
        </w:rPr>
        <w:t xml:space="preserve">CDL-C </w:t>
      </w:r>
      <w:proofErr w:type="spellStart"/>
      <w:r w:rsidR="00841389" w:rsidRPr="000D4372">
        <w:rPr>
          <w:rFonts w:eastAsiaTheme="minorEastAsia"/>
          <w:bCs/>
          <w:lang w:eastAsia="zh-CN"/>
        </w:rPr>
        <w:t>UMa</w:t>
      </w:r>
      <w:proofErr w:type="spellEnd"/>
      <w:r w:rsidR="00841389" w:rsidRPr="000D4372">
        <w:rPr>
          <w:rFonts w:eastAsiaTheme="minorEastAsia"/>
          <w:bCs/>
          <w:lang w:eastAsia="zh-CN"/>
        </w:rPr>
        <w:t xml:space="preserve"> </w:t>
      </w:r>
      <w:r w:rsidR="00841389">
        <w:rPr>
          <w:rFonts w:eastAsiaTheme="minorEastAsia"/>
          <w:bCs/>
          <w:lang w:eastAsia="zh-CN"/>
        </w:rPr>
        <w:t xml:space="preserve">at </w:t>
      </w:r>
      <w:r w:rsidR="00841389" w:rsidRPr="002E1852">
        <w:rPr>
          <w:rFonts w:eastAsiaTheme="minorEastAsia"/>
          <w:bCs/>
          <w:lang w:eastAsia="zh-CN"/>
        </w:rPr>
        <w:t>band n</w:t>
      </w:r>
      <w:r w:rsidR="00841389">
        <w:rPr>
          <w:rFonts w:eastAsiaTheme="minorEastAsia"/>
          <w:bCs/>
          <w:lang w:eastAsia="zh-CN"/>
        </w:rPr>
        <w:t xml:space="preserve">1. </w:t>
      </w:r>
    </w:p>
    <w:bookmarkEnd w:id="12"/>
    <w:bookmarkEnd w:id="14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29F3F520" w14:textId="0BBC88C5" w:rsidR="008644AD" w:rsidRDefault="008644AD" w:rsidP="00BF080D">
      <w:pPr>
        <w:jc w:val="both"/>
        <w:rPr>
          <w:rFonts w:eastAsia="宋体"/>
          <w:lang w:eastAsia="zh-CN"/>
        </w:rPr>
      </w:pPr>
      <w:r w:rsidRPr="007B75EF">
        <w:rPr>
          <w:rFonts w:eastAsiaTheme="minorEastAsia"/>
          <w:lang w:eastAsia="zh-CN"/>
        </w:rPr>
        <w:t xml:space="preserve">The channel model validation results are </w:t>
      </w:r>
      <w:r w:rsidR="007436C5">
        <w:rPr>
          <w:rFonts w:eastAsiaTheme="minorEastAsia"/>
          <w:lang w:eastAsia="zh-CN"/>
        </w:rPr>
        <w:t>presented</w:t>
      </w:r>
      <w:r w:rsidRPr="007B75EF">
        <w:rPr>
          <w:rFonts w:eastAsiaTheme="minorEastAsia"/>
          <w:lang w:eastAsia="zh-CN"/>
        </w:rPr>
        <w:t xml:space="preserve"> in Figs. </w:t>
      </w:r>
      <w:r w:rsidR="003827CA">
        <w:rPr>
          <w:rFonts w:eastAsiaTheme="minorEastAsia"/>
          <w:lang w:eastAsia="zh-CN"/>
        </w:rPr>
        <w:t>1</w:t>
      </w:r>
      <w:r w:rsidR="009F13A0">
        <w:rPr>
          <w:rFonts w:eastAsiaTheme="minorEastAsia"/>
          <w:lang w:eastAsia="zh-CN"/>
        </w:rPr>
        <w:t>~</w:t>
      </w:r>
      <w:r w:rsidR="003827CA">
        <w:rPr>
          <w:rFonts w:eastAsiaTheme="minorEastAsia"/>
          <w:lang w:eastAsia="zh-CN"/>
        </w:rPr>
        <w:t>3</w:t>
      </w:r>
      <w:r w:rsidRPr="007B75EF">
        <w:rPr>
          <w:rFonts w:eastAsiaTheme="minorEastAsia"/>
          <w:lang w:eastAsia="zh-CN"/>
        </w:rPr>
        <w:t xml:space="preserve"> and </w:t>
      </w:r>
      <w:r w:rsidRPr="002F0AFD">
        <w:rPr>
          <w:rFonts w:eastAsiaTheme="minorEastAsia"/>
          <w:lang w:eastAsia="zh-CN"/>
        </w:rPr>
        <w:t>Table</w:t>
      </w:r>
      <w:r w:rsidR="00B868AF" w:rsidRPr="002F0AFD">
        <w:rPr>
          <w:rFonts w:eastAsiaTheme="minorEastAsia"/>
          <w:lang w:eastAsia="zh-CN"/>
        </w:rPr>
        <w:t>s</w:t>
      </w:r>
      <w:r w:rsidRPr="002F0AFD">
        <w:rPr>
          <w:rFonts w:eastAsiaTheme="minorEastAsia"/>
          <w:lang w:eastAsia="zh-CN"/>
        </w:rPr>
        <w:t xml:space="preserve"> 2</w:t>
      </w:r>
      <w:r w:rsidR="00B868AF" w:rsidRPr="002F0AFD">
        <w:rPr>
          <w:rFonts w:eastAsiaTheme="minorEastAsia"/>
          <w:lang w:eastAsia="zh-CN"/>
        </w:rPr>
        <w:t>~3</w:t>
      </w:r>
      <w:r w:rsidRPr="002F0AFD">
        <w:rPr>
          <w:rFonts w:eastAsiaTheme="minorEastAsia"/>
          <w:lang w:eastAsia="zh-CN"/>
        </w:rPr>
        <w:t>. T</w:t>
      </w:r>
      <w:r>
        <w:rPr>
          <w:rFonts w:eastAsiaTheme="minorEastAsia"/>
          <w:lang w:eastAsia="zh-CN"/>
        </w:rPr>
        <w:t>he measurement setup, t</w:t>
      </w:r>
      <w:r w:rsidRPr="007B75EF">
        <w:rPr>
          <w:rFonts w:eastAsiaTheme="minorEastAsia"/>
          <w:lang w:eastAsia="zh-CN"/>
        </w:rPr>
        <w:t xml:space="preserve">est </w:t>
      </w:r>
      <w:r w:rsidRPr="00FA156C">
        <w:rPr>
          <w:rFonts w:eastAsiaTheme="minorEastAsia"/>
          <w:lang w:eastAsia="zh-CN"/>
        </w:rPr>
        <w:t>procedures</w:t>
      </w:r>
      <w:r>
        <w:rPr>
          <w:rFonts w:eastAsiaTheme="minorEastAsia"/>
          <w:lang w:eastAsia="zh-CN"/>
        </w:rPr>
        <w:t>,</w:t>
      </w:r>
      <w:r w:rsidRPr="00FA15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instrument </w:t>
      </w:r>
      <w:r w:rsidRPr="00FA156C">
        <w:rPr>
          <w:rFonts w:eastAsiaTheme="minorEastAsia"/>
          <w:lang w:eastAsia="zh-CN"/>
        </w:rPr>
        <w:t xml:space="preserve">settings </w:t>
      </w:r>
      <w:r>
        <w:rPr>
          <w:rFonts w:eastAsiaTheme="minorEastAsia"/>
          <w:lang w:eastAsia="zh-CN"/>
        </w:rPr>
        <w:t>are</w:t>
      </w:r>
      <w:r w:rsidRPr="007B75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according to</w:t>
      </w:r>
      <w:r w:rsidRPr="007B75EF">
        <w:rPr>
          <w:rFonts w:eastAsiaTheme="minorEastAsia"/>
          <w:lang w:eastAsia="zh-CN"/>
        </w:rPr>
        <w:t xml:space="preserve"> </w:t>
      </w:r>
      <w:r w:rsidRPr="007B75EF">
        <w:rPr>
          <w:rFonts w:eastAsia="宋体"/>
          <w:lang w:eastAsia="zh-CN"/>
        </w:rPr>
        <w:t xml:space="preserve">TS 38.151. The measurement setup </w:t>
      </w:r>
      <w:r w:rsidR="00D412C0">
        <w:rPr>
          <w:rFonts w:eastAsia="宋体"/>
          <w:lang w:eastAsia="zh-CN"/>
        </w:rPr>
        <w:t>includes</w:t>
      </w:r>
      <w:r w:rsidRPr="007B75EF">
        <w:rPr>
          <w:rFonts w:eastAsia="宋体"/>
          <w:lang w:eastAsia="zh-CN"/>
        </w:rPr>
        <w:t xml:space="preserve"> ETS-Lindgren 16-probe MIMO OTA chamber and Spirent Vertex channel emulator. </w:t>
      </w:r>
    </w:p>
    <w:p w14:paraId="0F0FA44B" w14:textId="4BFD528E" w:rsidR="008644AD" w:rsidRDefault="008644AD" w:rsidP="008644AD">
      <w:pPr>
        <w:rPr>
          <w:rFonts w:eastAsia="宋体"/>
          <w:lang w:eastAsia="zh-CN"/>
        </w:rPr>
      </w:pPr>
      <w:r w:rsidRPr="007B75EF">
        <w:rPr>
          <w:rFonts w:eastAsia="宋体"/>
          <w:lang w:eastAsia="zh-CN"/>
        </w:rPr>
        <w:t xml:space="preserve">The following </w:t>
      </w:r>
      <w:r w:rsidR="00073157">
        <w:rPr>
          <w:rFonts w:eastAsia="宋体"/>
          <w:lang w:eastAsia="zh-CN"/>
        </w:rPr>
        <w:t>parameters</w:t>
      </w:r>
      <w:r w:rsidRPr="007B75EF">
        <w:rPr>
          <w:rFonts w:eastAsia="宋体"/>
          <w:lang w:eastAsia="zh-CN"/>
        </w:rPr>
        <w:t xml:space="preserve"> of </w:t>
      </w:r>
      <w:bookmarkStart w:id="15" w:name="_Hlk127439682"/>
      <w:r w:rsidRPr="007B75EF">
        <w:rPr>
          <w:rFonts w:eastAsia="宋体"/>
          <w:lang w:eastAsia="zh-CN"/>
        </w:rPr>
        <w:t xml:space="preserve">CDL-C </w:t>
      </w:r>
      <w:proofErr w:type="spellStart"/>
      <w:r w:rsidRPr="007B75EF">
        <w:rPr>
          <w:rFonts w:eastAsia="宋体"/>
          <w:lang w:eastAsia="zh-CN"/>
        </w:rPr>
        <w:t>UM</w:t>
      </w:r>
      <w:bookmarkEnd w:id="15"/>
      <w:r w:rsidR="00D412C0">
        <w:rPr>
          <w:rFonts w:eastAsia="宋体"/>
          <w:lang w:eastAsia="zh-CN"/>
        </w:rPr>
        <w:t>a</w:t>
      </w:r>
      <w:proofErr w:type="spellEnd"/>
      <w:r w:rsidRPr="007B75EF">
        <w:rPr>
          <w:rFonts w:eastAsia="宋体"/>
          <w:lang w:eastAsia="zh-CN"/>
        </w:rPr>
        <w:t xml:space="preserve"> channel model have been validated</w:t>
      </w:r>
      <w:r w:rsidR="0013204F">
        <w:rPr>
          <w:rFonts w:eastAsia="宋体"/>
          <w:lang w:eastAsia="zh-CN"/>
        </w:rPr>
        <w:t xml:space="preserve"> at the required test frequencies</w:t>
      </w:r>
      <w:r w:rsidRPr="007B75EF">
        <w:rPr>
          <w:rFonts w:eastAsia="宋体"/>
          <w:lang w:eastAsia="zh-CN"/>
        </w:rPr>
        <w:t>:</w:t>
      </w:r>
    </w:p>
    <w:p w14:paraId="661E98A7" w14:textId="6BC8A90C" w:rsidR="008644AD" w:rsidRPr="007B75EF" w:rsidRDefault="008644AD" w:rsidP="008644A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</w:t>
      </w:r>
      <w:r>
        <w:rPr>
          <w:rFonts w:eastAsia="宋体"/>
          <w:lang w:eastAsia="zh-CN"/>
        </w:rPr>
        <w:t xml:space="preserve">ble 1. The </w:t>
      </w:r>
      <w:r w:rsidR="00E73556">
        <w:rPr>
          <w:rFonts w:eastAsia="宋体"/>
          <w:lang w:eastAsia="zh-CN"/>
        </w:rPr>
        <w:t xml:space="preserve">validated </w:t>
      </w:r>
      <w:r w:rsidRPr="007B75EF">
        <w:rPr>
          <w:rFonts w:eastAsia="宋体"/>
          <w:lang w:eastAsia="zh-CN"/>
        </w:rPr>
        <w:t xml:space="preserve">CDL-C </w:t>
      </w:r>
      <w:proofErr w:type="spellStart"/>
      <w:r w:rsidRPr="007B75EF">
        <w:rPr>
          <w:rFonts w:eastAsia="宋体"/>
          <w:lang w:eastAsia="zh-CN"/>
        </w:rPr>
        <w:t>UM</w:t>
      </w:r>
      <w:r w:rsidR="00153F4A">
        <w:rPr>
          <w:rFonts w:eastAsia="宋体"/>
          <w:lang w:eastAsia="zh-CN"/>
        </w:rPr>
        <w:t>a</w:t>
      </w:r>
      <w:proofErr w:type="spellEnd"/>
      <w:r w:rsidRPr="007B75EF">
        <w:rPr>
          <w:rFonts w:eastAsia="宋体"/>
          <w:lang w:eastAsia="zh-CN"/>
        </w:rPr>
        <w:t xml:space="preserve"> channel model</w:t>
      </w:r>
      <w:r>
        <w:rPr>
          <w:rFonts w:eastAsia="宋体"/>
          <w:lang w:eastAsia="zh-CN"/>
        </w:rPr>
        <w:t xml:space="preserve"> parameters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091"/>
        <w:gridCol w:w="1521"/>
        <w:gridCol w:w="3558"/>
        <w:gridCol w:w="1622"/>
      </w:tblGrid>
      <w:tr w:rsidR="00AB5173" w14:paraId="7564E0E2" w14:textId="5E429EF0" w:rsidTr="00AB5173">
        <w:trPr>
          <w:trHeight w:val="170"/>
          <w:jc w:val="center"/>
        </w:trPr>
        <w:tc>
          <w:tcPr>
            <w:tcW w:w="1091" w:type="dxa"/>
          </w:tcPr>
          <w:p w14:paraId="0BBB0BFF" w14:textId="3362530D" w:rsidR="00AB5173" w:rsidRDefault="00AB5173" w:rsidP="009F13A0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lastRenderedPageBreak/>
              <w:t>B</w:t>
            </w:r>
            <w:r>
              <w:rPr>
                <w:rFonts w:eastAsiaTheme="minorEastAsia"/>
                <w:b/>
                <w:bCs/>
                <w:lang w:eastAsia="zh-CN"/>
              </w:rPr>
              <w:t>and</w:t>
            </w:r>
          </w:p>
        </w:tc>
        <w:tc>
          <w:tcPr>
            <w:tcW w:w="1521" w:type="dxa"/>
            <w:vAlign w:val="center"/>
          </w:tcPr>
          <w:p w14:paraId="3ED31C7B" w14:textId="5640B70B" w:rsidR="00AB5173" w:rsidRPr="00935FEC" w:rsidRDefault="00AB5173" w:rsidP="009F13A0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Test f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3558" w:type="dxa"/>
            <w:vAlign w:val="center"/>
          </w:tcPr>
          <w:p w14:paraId="2A3CB127" w14:textId="3B98693A" w:rsidR="00AB5173" w:rsidRPr="00935FEC" w:rsidRDefault="00AB5173" w:rsidP="009F13A0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arameters</w:t>
            </w:r>
          </w:p>
        </w:tc>
        <w:tc>
          <w:tcPr>
            <w:tcW w:w="1622" w:type="dxa"/>
          </w:tcPr>
          <w:p w14:paraId="3CD85526" w14:textId="245916FD" w:rsidR="00AB5173" w:rsidRDefault="00AB5173" w:rsidP="009F13A0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Status</w:t>
            </w:r>
          </w:p>
        </w:tc>
      </w:tr>
      <w:tr w:rsidR="00AB5173" w14:paraId="43101AFF" w14:textId="5247653A" w:rsidTr="00AB5173">
        <w:trPr>
          <w:trHeight w:val="170"/>
          <w:jc w:val="center"/>
        </w:trPr>
        <w:tc>
          <w:tcPr>
            <w:tcW w:w="1091" w:type="dxa"/>
            <w:vMerge w:val="restart"/>
            <w:vAlign w:val="center"/>
          </w:tcPr>
          <w:p w14:paraId="0F7A35DD" w14:textId="38ADE7C4" w:rsidR="00AB5173" w:rsidRDefault="00AB5173" w:rsidP="00335E5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521" w:type="dxa"/>
            <w:vMerge w:val="restart"/>
            <w:vAlign w:val="center"/>
          </w:tcPr>
          <w:p w14:paraId="3A143563" w14:textId="41E0A1A3" w:rsidR="00AB5173" w:rsidRDefault="00AB5173" w:rsidP="000A72A7">
            <w:pPr>
              <w:jc w:val="center"/>
              <w:rPr>
                <w:rFonts w:eastAsiaTheme="minorEastAsia"/>
                <w:lang w:eastAsia="zh-CN"/>
              </w:rPr>
            </w:pPr>
            <w:bookmarkStart w:id="16" w:name="_Hlk127439840"/>
            <w:r>
              <w:rPr>
                <w:rFonts w:eastAsiaTheme="minorEastAsia"/>
                <w:lang w:eastAsia="zh-CN"/>
              </w:rPr>
              <w:t>2132.5MHz</w:t>
            </w:r>
            <w:bookmarkEnd w:id="16"/>
          </w:p>
        </w:tc>
        <w:tc>
          <w:tcPr>
            <w:tcW w:w="3558" w:type="dxa"/>
          </w:tcPr>
          <w:p w14:paraId="212FD521" w14:textId="77777777" w:rsidR="00AB5173" w:rsidRDefault="00AB5173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  <w:tc>
          <w:tcPr>
            <w:tcW w:w="1622" w:type="dxa"/>
          </w:tcPr>
          <w:p w14:paraId="1803346B" w14:textId="075FE655" w:rsidR="00AB5173" w:rsidRDefault="00AB5173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Vali</w:t>
            </w:r>
            <w:r>
              <w:rPr>
                <w:rFonts w:eastAsiaTheme="minorEastAsia"/>
                <w:lang w:eastAsia="zh-CN"/>
              </w:rPr>
              <w:t>dated</w:t>
            </w:r>
          </w:p>
        </w:tc>
      </w:tr>
      <w:tr w:rsidR="00AB5173" w14:paraId="1D89FA1B" w14:textId="4DFEB840" w:rsidTr="00AB5173">
        <w:trPr>
          <w:trHeight w:val="170"/>
          <w:jc w:val="center"/>
        </w:trPr>
        <w:tc>
          <w:tcPr>
            <w:tcW w:w="1091" w:type="dxa"/>
            <w:vMerge/>
          </w:tcPr>
          <w:p w14:paraId="3287D8E9" w14:textId="77777777" w:rsidR="00AB5173" w:rsidRDefault="00AB5173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1" w:type="dxa"/>
            <w:vMerge/>
            <w:vAlign w:val="center"/>
          </w:tcPr>
          <w:p w14:paraId="5BE87177" w14:textId="5E711036" w:rsidR="00AB5173" w:rsidRDefault="00AB5173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558" w:type="dxa"/>
          </w:tcPr>
          <w:p w14:paraId="1A4D2B7C" w14:textId="77777777" w:rsidR="00AB5173" w:rsidRDefault="00AB5173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  <w:tc>
          <w:tcPr>
            <w:tcW w:w="1622" w:type="dxa"/>
          </w:tcPr>
          <w:p w14:paraId="3FEF3EC0" w14:textId="6DEEB9C0" w:rsidR="00AB5173" w:rsidRDefault="00AB5173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Vali</w:t>
            </w:r>
            <w:r>
              <w:rPr>
                <w:rFonts w:eastAsiaTheme="minorEastAsia"/>
                <w:lang w:eastAsia="zh-CN"/>
              </w:rPr>
              <w:t>dated</w:t>
            </w:r>
          </w:p>
        </w:tc>
      </w:tr>
      <w:tr w:rsidR="00AB5173" w14:paraId="69A1E09B" w14:textId="58471AE0" w:rsidTr="00AB5173">
        <w:trPr>
          <w:trHeight w:val="170"/>
          <w:jc w:val="center"/>
        </w:trPr>
        <w:tc>
          <w:tcPr>
            <w:tcW w:w="1091" w:type="dxa"/>
            <w:vMerge/>
          </w:tcPr>
          <w:p w14:paraId="2FA14A84" w14:textId="77777777" w:rsidR="00AB5173" w:rsidRDefault="00AB5173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1" w:type="dxa"/>
            <w:vMerge/>
            <w:vAlign w:val="center"/>
          </w:tcPr>
          <w:p w14:paraId="514CB147" w14:textId="20992EB3" w:rsidR="00AB5173" w:rsidRDefault="00AB5173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558" w:type="dxa"/>
          </w:tcPr>
          <w:p w14:paraId="741F2380" w14:textId="77777777" w:rsidR="00AB5173" w:rsidRDefault="00AB5173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Spatial correlation</w:t>
            </w:r>
          </w:p>
        </w:tc>
        <w:tc>
          <w:tcPr>
            <w:tcW w:w="1622" w:type="dxa"/>
          </w:tcPr>
          <w:p w14:paraId="3ADED606" w14:textId="224BA4C4" w:rsidR="00AB5173" w:rsidRDefault="00AB5173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Vali</w:t>
            </w:r>
            <w:r>
              <w:rPr>
                <w:rFonts w:eastAsiaTheme="minorEastAsia"/>
                <w:lang w:eastAsia="zh-CN"/>
              </w:rPr>
              <w:t>dated</w:t>
            </w:r>
          </w:p>
        </w:tc>
      </w:tr>
      <w:tr w:rsidR="00AB5173" w14:paraId="31FF74C4" w14:textId="11C56512" w:rsidTr="00AB5173">
        <w:trPr>
          <w:trHeight w:val="170"/>
          <w:jc w:val="center"/>
        </w:trPr>
        <w:tc>
          <w:tcPr>
            <w:tcW w:w="1091" w:type="dxa"/>
            <w:vMerge/>
          </w:tcPr>
          <w:p w14:paraId="7BC6A4B6" w14:textId="77777777" w:rsidR="00AB5173" w:rsidRDefault="00AB5173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1" w:type="dxa"/>
            <w:vMerge/>
            <w:vAlign w:val="center"/>
          </w:tcPr>
          <w:p w14:paraId="023284F0" w14:textId="59B47A5A" w:rsidR="00AB5173" w:rsidRDefault="00AB5173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558" w:type="dxa"/>
          </w:tcPr>
          <w:p w14:paraId="33287439" w14:textId="77777777" w:rsidR="00AB5173" w:rsidRDefault="00AB5173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ross-polarization</w:t>
            </w:r>
          </w:p>
        </w:tc>
        <w:tc>
          <w:tcPr>
            <w:tcW w:w="1622" w:type="dxa"/>
          </w:tcPr>
          <w:p w14:paraId="5CC3228D" w14:textId="6945AFE4" w:rsidR="00AB5173" w:rsidRDefault="00AB5173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Vali</w:t>
            </w:r>
            <w:r>
              <w:rPr>
                <w:rFonts w:eastAsiaTheme="minorEastAsia"/>
                <w:lang w:eastAsia="zh-CN"/>
              </w:rPr>
              <w:t>dated</w:t>
            </w:r>
          </w:p>
        </w:tc>
      </w:tr>
      <w:tr w:rsidR="00AB5173" w14:paraId="7BFF27EA" w14:textId="45117235" w:rsidTr="00AB5173">
        <w:trPr>
          <w:trHeight w:val="170"/>
          <w:jc w:val="center"/>
        </w:trPr>
        <w:tc>
          <w:tcPr>
            <w:tcW w:w="1091" w:type="dxa"/>
            <w:vMerge/>
          </w:tcPr>
          <w:p w14:paraId="652E879E" w14:textId="77777777" w:rsidR="00AB5173" w:rsidRPr="00B6326B" w:rsidRDefault="00AB5173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1" w:type="dxa"/>
            <w:vAlign w:val="center"/>
          </w:tcPr>
          <w:p w14:paraId="764F7630" w14:textId="57EC9399" w:rsidR="00AB5173" w:rsidRPr="00E73556" w:rsidRDefault="00AB5173" w:rsidP="000A72A7">
            <w:pPr>
              <w:jc w:val="center"/>
              <w:rPr>
                <w:rFonts w:eastAsiaTheme="minorEastAsia"/>
                <w:lang w:eastAsia="zh-CN"/>
              </w:rPr>
            </w:pPr>
            <w:r w:rsidRPr="00E73556">
              <w:rPr>
                <w:rFonts w:eastAsiaTheme="minorEastAsia"/>
                <w:lang w:eastAsia="zh-CN"/>
              </w:rPr>
              <w:t>2140MHz</w:t>
            </w:r>
          </w:p>
        </w:tc>
        <w:tc>
          <w:tcPr>
            <w:tcW w:w="3558" w:type="dxa"/>
          </w:tcPr>
          <w:p w14:paraId="09BB92E6" w14:textId="0653FC4C" w:rsidR="00AB5173" w:rsidRPr="00E73556" w:rsidRDefault="00AB5173" w:rsidP="003B6D22">
            <w:pPr>
              <w:rPr>
                <w:rFonts w:eastAsiaTheme="minorEastAsia"/>
                <w:lang w:eastAsia="zh-CN"/>
              </w:rPr>
            </w:pPr>
            <w:r w:rsidRPr="00E73556">
              <w:rPr>
                <w:rFonts w:eastAsiaTheme="minorEastAsia" w:hint="eastAsia"/>
                <w:lang w:eastAsia="zh-CN"/>
              </w:rPr>
              <w:t>P</w:t>
            </w:r>
            <w:r w:rsidRPr="00E73556">
              <w:rPr>
                <w:rFonts w:eastAsiaTheme="minorEastAsia"/>
                <w:lang w:eastAsia="zh-CN"/>
              </w:rPr>
              <w:t>ower validation</w:t>
            </w:r>
          </w:p>
        </w:tc>
        <w:tc>
          <w:tcPr>
            <w:tcW w:w="1622" w:type="dxa"/>
          </w:tcPr>
          <w:p w14:paraId="4957462D" w14:textId="6F26BFDA" w:rsidR="00AB5173" w:rsidRPr="00E73556" w:rsidRDefault="00E73556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 w:rsidR="00AB5173" w:rsidRPr="00E73556">
              <w:rPr>
                <w:rFonts w:eastAsiaTheme="minorEastAsia"/>
                <w:lang w:eastAsia="zh-CN"/>
              </w:rPr>
              <w:t>alidated</w:t>
            </w:r>
          </w:p>
        </w:tc>
      </w:tr>
    </w:tbl>
    <w:p w14:paraId="1D538730" w14:textId="77777777" w:rsidR="008644AD" w:rsidRDefault="008644AD" w:rsidP="008644AD"/>
    <w:p w14:paraId="5ED84001" w14:textId="5741D9EE" w:rsidR="00911BDB" w:rsidRDefault="00CD1128" w:rsidP="00CD1128">
      <w:pPr>
        <w:jc w:val="center"/>
      </w:pPr>
      <w:r w:rsidRPr="00CD1128">
        <w:rPr>
          <w:noProof/>
        </w:rPr>
        <w:drawing>
          <wp:inline distT="0" distB="0" distL="0" distR="0" wp14:anchorId="3924C87D" wp14:editId="492ECDB9">
            <wp:extent cx="2575961" cy="1800000"/>
            <wp:effectExtent l="0" t="0" r="0" b="0"/>
            <wp:docPr id="20464678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961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1128">
        <w:rPr>
          <w:noProof/>
        </w:rPr>
        <w:drawing>
          <wp:inline distT="0" distB="0" distL="0" distR="0" wp14:anchorId="18E14DFF" wp14:editId="79303359">
            <wp:extent cx="2575962" cy="1800000"/>
            <wp:effectExtent l="0" t="0" r="0" b="0"/>
            <wp:docPr id="142584363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96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5ED5E" w14:textId="74761418" w:rsidR="008644AD" w:rsidRDefault="00911BDB" w:rsidP="00911BDB">
      <w:pPr>
        <w:pStyle w:val="a7"/>
        <w:ind w:left="360" w:firstLineChars="0" w:firstLine="0"/>
        <w:jc w:val="center"/>
        <w:rPr>
          <w:rFonts w:eastAsia="Malgun Gothic"/>
        </w:rPr>
      </w:pP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a)                                                                         </w:t>
      </w:r>
      <w:proofErr w:type="gramStart"/>
      <w:r>
        <w:rPr>
          <w:rFonts w:eastAsiaTheme="minorEastAsia"/>
          <w:lang w:eastAsia="zh-CN"/>
        </w:rPr>
        <w:t xml:space="preserve">   (</w:t>
      </w:r>
      <w:proofErr w:type="gramEnd"/>
      <w:r>
        <w:rPr>
          <w:rFonts w:eastAsiaTheme="minorEastAsia"/>
          <w:lang w:eastAsia="zh-CN"/>
        </w:rPr>
        <w:t>b)</w:t>
      </w:r>
    </w:p>
    <w:p w14:paraId="50F026E9" w14:textId="75F3E5DA" w:rsidR="007436C5" w:rsidRPr="004668A0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proofErr w:type="gramStart"/>
      <w:r w:rsidR="003827CA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 </w:t>
      </w:r>
      <w:r w:rsidRPr="00BA51F6">
        <w:rPr>
          <w:rFonts w:eastAsiaTheme="minorEastAsia"/>
          <w:lang w:eastAsia="zh-CN"/>
        </w:rPr>
        <w:t>Temporal</w:t>
      </w:r>
      <w:proofErr w:type="gramEnd"/>
      <w:r w:rsidRPr="00BA51F6">
        <w:rPr>
          <w:rFonts w:eastAsiaTheme="minorEastAsia"/>
          <w:lang w:eastAsia="zh-CN"/>
        </w:rPr>
        <w:t xml:space="preserve"> correlation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="00E74316">
        <w:rPr>
          <w:rFonts w:eastAsiaTheme="minorEastAsia"/>
          <w:lang w:eastAsia="zh-CN"/>
        </w:rPr>
        <w:t>UMa</w:t>
      </w:r>
      <w:proofErr w:type="spellEnd"/>
      <w:r w:rsidRPr="00BA51F6">
        <w:rPr>
          <w:rFonts w:eastAsiaTheme="minorEastAsia"/>
          <w:lang w:eastAsia="zh-CN"/>
        </w:rPr>
        <w:t xml:space="preserve">, fc </w:t>
      </w:r>
      <w:r w:rsidR="00FE300E">
        <w:rPr>
          <w:rFonts w:eastAsiaTheme="minorEastAsia" w:hint="eastAsia"/>
          <w:lang w:eastAsia="zh-CN"/>
        </w:rPr>
        <w:t>=</w:t>
      </w:r>
      <w:r w:rsidRPr="00BA51F6">
        <w:rPr>
          <w:rFonts w:eastAsiaTheme="minorEastAsia"/>
          <w:lang w:eastAsia="zh-CN"/>
        </w:rPr>
        <w:t xml:space="preserve"> </w:t>
      </w:r>
      <w:r w:rsidR="00E74316">
        <w:rPr>
          <w:rFonts w:eastAsiaTheme="minorEastAsia"/>
          <w:lang w:eastAsia="zh-CN"/>
        </w:rPr>
        <w:t>2132.5</w:t>
      </w:r>
      <w:r w:rsidR="00FE300E">
        <w:rPr>
          <w:rFonts w:eastAsiaTheme="minorEastAsia"/>
          <w:lang w:eastAsia="zh-CN"/>
        </w:rPr>
        <w:t>M</w:t>
      </w:r>
      <w:r w:rsidRPr="00BA51F6">
        <w:rPr>
          <w:rFonts w:eastAsiaTheme="minorEastAsia"/>
          <w:lang w:eastAsia="zh-CN"/>
        </w:rPr>
        <w:t>Hz</w:t>
      </w:r>
      <w:r w:rsidR="00911BDB">
        <w:rPr>
          <w:rFonts w:eastAsiaTheme="minorEastAsia"/>
          <w:lang w:eastAsia="zh-CN"/>
        </w:rPr>
        <w:t>: (a) Beam 1, (b) Beam 2.</w:t>
      </w:r>
    </w:p>
    <w:p w14:paraId="09A51448" w14:textId="0328B9BE" w:rsidR="008644AD" w:rsidRDefault="00E74316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 w:rsidRPr="00E74316">
        <w:rPr>
          <w:rFonts w:eastAsia="Malgun Gothic"/>
          <w:noProof/>
        </w:rPr>
        <w:drawing>
          <wp:inline distT="0" distB="0" distL="0" distR="0" wp14:anchorId="1DB80DD1" wp14:editId="48269F7D">
            <wp:extent cx="2547546" cy="1800000"/>
            <wp:effectExtent l="0" t="0" r="0" b="0"/>
            <wp:docPr id="18875731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54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</w:t>
      </w:r>
      <w:r w:rsidRPr="00E74316">
        <w:rPr>
          <w:rFonts w:eastAsiaTheme="minorEastAsia"/>
          <w:noProof/>
        </w:rPr>
        <w:drawing>
          <wp:inline distT="0" distB="0" distL="0" distR="0" wp14:anchorId="5207DAC1" wp14:editId="6E0D7BD2">
            <wp:extent cx="2547546" cy="1800000"/>
            <wp:effectExtent l="0" t="0" r="0" b="0"/>
            <wp:docPr id="182881526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54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413F2" w14:textId="25095B82" w:rsidR="00E74316" w:rsidRPr="00E74316" w:rsidRDefault="00E74316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a)                                                                         </w:t>
      </w:r>
      <w:proofErr w:type="gramStart"/>
      <w:r>
        <w:rPr>
          <w:rFonts w:eastAsiaTheme="minorEastAsia"/>
          <w:lang w:eastAsia="zh-CN"/>
        </w:rPr>
        <w:t xml:space="preserve">   (</w:t>
      </w:r>
      <w:proofErr w:type="gramEnd"/>
      <w:r>
        <w:rPr>
          <w:rFonts w:eastAsiaTheme="minorEastAsia"/>
          <w:lang w:eastAsia="zh-CN"/>
        </w:rPr>
        <w:t>b)</w:t>
      </w:r>
    </w:p>
    <w:p w14:paraId="1D07B832" w14:textId="0C7605D5" w:rsidR="008644AD" w:rsidRPr="004668A0" w:rsidRDefault="00B36971" w:rsidP="007436C5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    </w:t>
      </w:r>
      <w:r w:rsidR="008644AD">
        <w:rPr>
          <w:rFonts w:eastAsiaTheme="minorEastAsia" w:hint="eastAsia"/>
          <w:lang w:eastAsia="zh-CN"/>
        </w:rPr>
        <w:t>F</w:t>
      </w:r>
      <w:r w:rsidR="008644AD">
        <w:rPr>
          <w:rFonts w:eastAsiaTheme="minorEastAsia"/>
          <w:lang w:eastAsia="zh-CN"/>
        </w:rPr>
        <w:t xml:space="preserve">ig. </w:t>
      </w:r>
      <w:proofErr w:type="gramStart"/>
      <w:r w:rsidR="003827CA">
        <w:rPr>
          <w:rFonts w:eastAsiaTheme="minorEastAsia"/>
          <w:lang w:eastAsia="zh-CN"/>
        </w:rPr>
        <w:t>2</w:t>
      </w:r>
      <w:r w:rsidR="008644AD">
        <w:rPr>
          <w:rFonts w:eastAsiaTheme="minorEastAsia"/>
          <w:lang w:eastAsia="zh-CN"/>
        </w:rPr>
        <w:t xml:space="preserve">  PDP</w:t>
      </w:r>
      <w:proofErr w:type="gramEnd"/>
      <w:r w:rsidR="008644AD" w:rsidRPr="00BA51F6">
        <w:rPr>
          <w:rFonts w:eastAsiaTheme="minorEastAsia"/>
          <w:lang w:eastAsia="zh-CN"/>
        </w:rPr>
        <w:t xml:space="preserve"> measurement results and reference</w:t>
      </w:r>
      <w:r w:rsidR="008644AD">
        <w:rPr>
          <w:rFonts w:eastAsiaTheme="minorEastAsia"/>
          <w:lang w:eastAsia="zh-CN"/>
        </w:rPr>
        <w:t xml:space="preserve"> values for </w:t>
      </w:r>
      <w:r w:rsidR="008644AD" w:rsidRPr="00BA51F6">
        <w:rPr>
          <w:rFonts w:eastAsiaTheme="minorEastAsia"/>
          <w:lang w:eastAsia="zh-CN"/>
        </w:rPr>
        <w:t xml:space="preserve">CDL-C </w:t>
      </w:r>
      <w:proofErr w:type="spellStart"/>
      <w:r w:rsidR="00E74316">
        <w:rPr>
          <w:rFonts w:eastAsiaTheme="minorEastAsia"/>
          <w:lang w:eastAsia="zh-CN"/>
        </w:rPr>
        <w:t>UMa</w:t>
      </w:r>
      <w:proofErr w:type="spellEnd"/>
      <w:r w:rsidR="007436C5" w:rsidRPr="00BA51F6">
        <w:rPr>
          <w:rFonts w:eastAsiaTheme="minorEastAsia"/>
          <w:lang w:eastAsia="zh-CN"/>
        </w:rPr>
        <w:t xml:space="preserve">, fc </w:t>
      </w:r>
      <w:r w:rsidR="007436C5">
        <w:rPr>
          <w:rFonts w:eastAsiaTheme="minorEastAsia" w:hint="eastAsia"/>
          <w:lang w:eastAsia="zh-CN"/>
        </w:rPr>
        <w:t>=</w:t>
      </w:r>
      <w:r w:rsidR="007436C5" w:rsidRPr="00BA51F6">
        <w:rPr>
          <w:rFonts w:eastAsiaTheme="minorEastAsia"/>
          <w:lang w:eastAsia="zh-CN"/>
        </w:rPr>
        <w:t xml:space="preserve"> </w:t>
      </w:r>
      <w:r w:rsidR="00E74316">
        <w:rPr>
          <w:rFonts w:eastAsiaTheme="minorEastAsia"/>
          <w:lang w:eastAsia="zh-CN"/>
        </w:rPr>
        <w:t>2132.5</w:t>
      </w:r>
      <w:r w:rsidR="007436C5">
        <w:rPr>
          <w:rFonts w:eastAsiaTheme="minorEastAsia"/>
          <w:lang w:eastAsia="zh-CN"/>
        </w:rPr>
        <w:t>M</w:t>
      </w:r>
      <w:r w:rsidR="007436C5" w:rsidRPr="00BA51F6">
        <w:rPr>
          <w:rFonts w:eastAsiaTheme="minorEastAsia"/>
          <w:lang w:eastAsia="zh-CN"/>
        </w:rPr>
        <w:t>Hz</w:t>
      </w:r>
      <w:r w:rsidR="00E74316">
        <w:rPr>
          <w:rFonts w:eastAsiaTheme="minorEastAsia"/>
          <w:lang w:eastAsia="zh-CN"/>
        </w:rPr>
        <w:t>: (a) Beam 1, (b) Beam 2.</w:t>
      </w:r>
    </w:p>
    <w:p w14:paraId="4C3205D1" w14:textId="33FC4530" w:rsidR="008644AD" w:rsidRDefault="00170ADB" w:rsidP="008644AD">
      <w:pPr>
        <w:pStyle w:val="a7"/>
        <w:ind w:left="360" w:firstLineChars="0" w:firstLine="0"/>
        <w:jc w:val="center"/>
        <w:rPr>
          <w:rFonts w:eastAsia="Malgun Gothic"/>
        </w:rPr>
      </w:pPr>
      <w:r w:rsidRPr="00170ADB">
        <w:rPr>
          <w:rFonts w:eastAsia="Malgun Gothic"/>
          <w:noProof/>
        </w:rPr>
        <w:lastRenderedPageBreak/>
        <w:drawing>
          <wp:inline distT="0" distB="0" distL="0" distR="0" wp14:anchorId="62CAF843" wp14:editId="634BA0EB">
            <wp:extent cx="3090570" cy="2160000"/>
            <wp:effectExtent l="0" t="0" r="0" b="0"/>
            <wp:docPr id="16039090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57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610D9" w14:textId="1198F1D1" w:rsidR="008644AD" w:rsidRPr="004668A0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proofErr w:type="gramStart"/>
      <w:r w:rsidR="003827CA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 Spatial</w:t>
      </w:r>
      <w:proofErr w:type="gramEnd"/>
      <w:r>
        <w:rPr>
          <w:rFonts w:eastAsiaTheme="minorEastAsia"/>
          <w:lang w:eastAsia="zh-CN"/>
        </w:rPr>
        <w:t xml:space="preserve"> correlation</w:t>
      </w:r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="00E74316">
        <w:rPr>
          <w:rFonts w:eastAsiaTheme="minorEastAsia"/>
          <w:lang w:eastAsia="zh-CN"/>
        </w:rPr>
        <w:t>UMa</w:t>
      </w:r>
      <w:proofErr w:type="spellEnd"/>
      <w:r w:rsidR="007436C5">
        <w:rPr>
          <w:rFonts w:eastAsiaTheme="minorEastAsia" w:hint="eastAsia"/>
          <w:lang w:eastAsia="zh-CN"/>
        </w:rPr>
        <w:t>,</w:t>
      </w:r>
      <w:r w:rsidR="007436C5">
        <w:rPr>
          <w:rFonts w:eastAsiaTheme="minorEastAsia"/>
          <w:lang w:eastAsia="zh-CN"/>
        </w:rPr>
        <w:t xml:space="preserve"> </w:t>
      </w:r>
      <w:r w:rsidR="007436C5" w:rsidRPr="00BA51F6">
        <w:rPr>
          <w:rFonts w:eastAsiaTheme="minorEastAsia"/>
          <w:lang w:eastAsia="zh-CN"/>
        </w:rPr>
        <w:t xml:space="preserve">fc </w:t>
      </w:r>
      <w:r w:rsidR="007436C5">
        <w:rPr>
          <w:rFonts w:eastAsiaTheme="minorEastAsia" w:hint="eastAsia"/>
          <w:lang w:eastAsia="zh-CN"/>
        </w:rPr>
        <w:t>=</w:t>
      </w:r>
      <w:r w:rsidR="007436C5" w:rsidRPr="00BA51F6">
        <w:rPr>
          <w:rFonts w:eastAsiaTheme="minorEastAsia"/>
          <w:lang w:eastAsia="zh-CN"/>
        </w:rPr>
        <w:t xml:space="preserve"> </w:t>
      </w:r>
      <w:r w:rsidR="00E74316">
        <w:rPr>
          <w:rFonts w:eastAsiaTheme="minorEastAsia"/>
          <w:lang w:eastAsia="zh-CN"/>
        </w:rPr>
        <w:t>2132.5</w:t>
      </w:r>
      <w:r w:rsidR="007436C5">
        <w:rPr>
          <w:rFonts w:eastAsiaTheme="minorEastAsia"/>
          <w:lang w:eastAsia="zh-CN"/>
        </w:rPr>
        <w:t>M</w:t>
      </w:r>
      <w:r w:rsidR="007436C5" w:rsidRPr="00BA51F6">
        <w:rPr>
          <w:rFonts w:eastAsiaTheme="minorEastAsia"/>
          <w:lang w:eastAsia="zh-CN"/>
        </w:rPr>
        <w:t>Hz</w:t>
      </w:r>
    </w:p>
    <w:p w14:paraId="07911A38" w14:textId="77777777" w:rsidR="008644AD" w:rsidRDefault="008644AD" w:rsidP="008644AD">
      <w:pPr>
        <w:pStyle w:val="a7"/>
        <w:ind w:left="360" w:firstLineChars="0" w:firstLine="0"/>
        <w:rPr>
          <w:rFonts w:eastAsia="Malgun Gothic"/>
        </w:rPr>
      </w:pPr>
    </w:p>
    <w:p w14:paraId="64A79176" w14:textId="1F616188" w:rsidR="008644AD" w:rsidRPr="00A4252E" w:rsidRDefault="008644AD" w:rsidP="008644AD">
      <w:pPr>
        <w:pStyle w:val="a7"/>
        <w:ind w:left="360" w:firstLineChars="0" w:firstLine="0"/>
        <w:jc w:val="center"/>
        <w:rPr>
          <w:b/>
          <w:bCs/>
        </w:rPr>
      </w:pPr>
      <w:r w:rsidRPr="00A4252E">
        <w:t xml:space="preserve">Table 2. Cross-polarization </w:t>
      </w:r>
      <w:r w:rsidR="00C57A90">
        <w:t>validation</w:t>
      </w:r>
      <w:r w:rsidRPr="00A4252E">
        <w:t xml:space="preserve"> results for CDL-C </w:t>
      </w:r>
      <w:proofErr w:type="spellStart"/>
      <w:r w:rsidR="00E74316">
        <w:t>UMa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415"/>
        <w:gridCol w:w="2257"/>
        <w:gridCol w:w="2006"/>
        <w:gridCol w:w="1646"/>
      </w:tblGrid>
      <w:tr w:rsidR="008644AD" w14:paraId="79186128" w14:textId="77777777" w:rsidTr="003B6D22">
        <w:trPr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441C6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BFD9A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eam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CF162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R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eference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520EF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M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easurement result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CB1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132428" w14:paraId="0708DD6D" w14:textId="77777777" w:rsidTr="00F66749">
        <w:trPr>
          <w:trHeight w:val="567"/>
          <w:jc w:val="center"/>
        </w:trPr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43A3C" w14:textId="0C2DD2DA" w:rsidR="00132428" w:rsidRDefault="00132428" w:rsidP="00631FE6">
            <w:pPr>
              <w:jc w:val="center"/>
            </w:pPr>
            <w:r>
              <w:t>fc = 2132.5 MHz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EFA2" w14:textId="70B62F43" w:rsidR="00132428" w:rsidRDefault="00132428" w:rsidP="00132428">
            <w:pPr>
              <w:jc w:val="both"/>
            </w:pPr>
            <w:r>
              <w:t>Beam 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D98B" w14:textId="77777777" w:rsidR="00132428" w:rsidRDefault="00132428" w:rsidP="00132428">
            <w:pPr>
              <w:jc w:val="both"/>
            </w:pPr>
            <w:r>
              <w:t>Input 1+2:  V/H = 0 dB</w:t>
            </w:r>
          </w:p>
          <w:p w14:paraId="71C16C1B" w14:textId="77777777" w:rsidR="00132428" w:rsidRDefault="00132428" w:rsidP="00132428">
            <w:pPr>
              <w:jc w:val="both"/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3402" w14:textId="33AFFF9E" w:rsidR="00132428" w:rsidRPr="00387486" w:rsidRDefault="00170ADB" w:rsidP="00F66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0.59 </w:t>
            </w:r>
            <w:r w:rsidR="00132428">
              <w:rPr>
                <w:rFonts w:eastAsiaTheme="minorEastAsia"/>
                <w:lang w:eastAsia="zh-CN"/>
              </w:rPr>
              <w:t>d</w:t>
            </w:r>
            <w:r w:rsidR="00132428"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0EF4B" w14:textId="01EE2599" w:rsidR="00132428" w:rsidRDefault="00132428" w:rsidP="00132428">
            <w:pPr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</w:t>
            </w:r>
            <w:r w:rsidR="00170ADB">
              <w:rPr>
                <w:rFonts w:eastAsiaTheme="minorEastAsia"/>
                <w:lang w:eastAsia="zh-CN"/>
              </w:rPr>
              <w:t xml:space="preserve"> </w:t>
            </w:r>
            <w:r w:rsidRPr="00624726">
              <w:rPr>
                <w:rFonts w:eastAsiaTheme="minorEastAsia"/>
                <w:lang w:eastAsia="zh-CN"/>
              </w:rPr>
              <w:t>dB</w:t>
            </w:r>
          </w:p>
        </w:tc>
      </w:tr>
      <w:tr w:rsidR="00132428" w14:paraId="40647A6D" w14:textId="77777777" w:rsidTr="00F66749">
        <w:trPr>
          <w:trHeight w:val="567"/>
          <w:jc w:val="center"/>
        </w:trPr>
        <w:tc>
          <w:tcPr>
            <w:tcW w:w="1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95ED" w14:textId="77777777" w:rsidR="00132428" w:rsidRDefault="00132428" w:rsidP="003B6D22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355E0" w14:textId="07C362A3" w:rsidR="00132428" w:rsidRDefault="00132428" w:rsidP="00132428">
            <w:pPr>
              <w:jc w:val="both"/>
            </w:pPr>
            <w:r>
              <w:t>Beam 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255BB" w14:textId="782DDCE2" w:rsidR="00132428" w:rsidRDefault="00132428" w:rsidP="00132428">
            <w:pPr>
              <w:jc w:val="both"/>
            </w:pPr>
            <w:r>
              <w:t>Input 3+4:  V/H = 0 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FBB3A" w14:textId="371089BE" w:rsidR="00132428" w:rsidRDefault="00170ADB" w:rsidP="00F66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-0.14 d</w:t>
            </w: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1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E872C" w14:textId="77777777" w:rsidR="00132428" w:rsidRPr="00624726" w:rsidRDefault="00132428" w:rsidP="003B6D22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1EE6AE77" w14:textId="77777777" w:rsidR="008644AD" w:rsidRDefault="008644AD" w:rsidP="008644AD">
      <w:pPr>
        <w:rPr>
          <w:rFonts w:eastAsia="Malgun Gothic"/>
        </w:rPr>
      </w:pPr>
    </w:p>
    <w:p w14:paraId="3434CF0A" w14:textId="3CADF076" w:rsidR="00503A39" w:rsidRPr="00BE5FA8" w:rsidRDefault="00503A39" w:rsidP="00B36971">
      <w:pPr>
        <w:jc w:val="center"/>
        <w:rPr>
          <w:rFonts w:eastAsiaTheme="minorEastAsia"/>
          <w:lang w:eastAsia="zh-CN"/>
        </w:rPr>
      </w:pPr>
      <w:r w:rsidRPr="00BE5FA8">
        <w:rPr>
          <w:rFonts w:eastAsiaTheme="minorEastAsia"/>
          <w:lang w:eastAsia="zh-CN"/>
        </w:rPr>
        <w:t>Table 3.</w:t>
      </w:r>
      <w:r w:rsidR="00232820" w:rsidRPr="00BE5FA8">
        <w:rPr>
          <w:rFonts w:eastAsiaTheme="minorEastAsia"/>
          <w:lang w:eastAsia="zh-CN"/>
        </w:rPr>
        <w:t xml:space="preserve"> Power validation results for CDL-C </w:t>
      </w:r>
      <w:proofErr w:type="spellStart"/>
      <w:r w:rsidR="00E74316" w:rsidRPr="00BE5FA8">
        <w:rPr>
          <w:rFonts w:eastAsiaTheme="minorEastAsia"/>
          <w:lang w:eastAsia="zh-CN"/>
        </w:rPr>
        <w:t>UMa</w:t>
      </w:r>
      <w:proofErr w:type="spellEnd"/>
      <w:r w:rsidR="00232820" w:rsidRPr="00BE5FA8">
        <w:rPr>
          <w:rFonts w:eastAsiaTheme="minorEastAsia"/>
          <w:lang w:eastAsia="zh-CN"/>
        </w:rPr>
        <w:t xml:space="preserve"> (Unit: dBm/</w:t>
      </w:r>
      <w:r w:rsidR="008A1E5C" w:rsidRPr="00BE5FA8">
        <w:rPr>
          <w:rFonts w:eastAsiaTheme="minorEastAsia"/>
          <w:lang w:eastAsia="zh-CN"/>
        </w:rPr>
        <w:t>15</w:t>
      </w:r>
      <w:r w:rsidR="00232820" w:rsidRPr="00BE5FA8">
        <w:rPr>
          <w:rFonts w:eastAsiaTheme="minorEastAsia"/>
          <w:lang w:eastAsia="zh-CN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672"/>
        <w:gridCol w:w="1560"/>
        <w:gridCol w:w="1568"/>
        <w:gridCol w:w="1714"/>
        <w:gridCol w:w="1005"/>
        <w:gridCol w:w="996"/>
        <w:gridCol w:w="986"/>
      </w:tblGrid>
      <w:tr w:rsidR="00BF44F7" w:rsidRPr="00BE5FA8" w14:paraId="32897E82" w14:textId="285768F6" w:rsidTr="00B868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C233" w14:textId="77777777" w:rsidR="00D75CFF" w:rsidRPr="00BE5FA8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BE5FA8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BE5FA8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DE97" w14:textId="00ED37AD" w:rsidR="00D75CFF" w:rsidRPr="00BE5FA8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BE5FA8">
              <w:rPr>
                <w:rFonts w:eastAsiaTheme="minorEastAsia" w:hint="eastAsia"/>
                <w:b/>
                <w:bCs/>
                <w:lang w:eastAsia="zh-CN"/>
              </w:rPr>
              <w:t>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2C4E" w14:textId="6F8A5D38" w:rsidR="00D75CFF" w:rsidRPr="00BE5FA8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BE5FA8">
              <w:rPr>
                <w:rFonts w:eastAsiaTheme="minorEastAsia"/>
                <w:b/>
                <w:bCs/>
                <w:lang w:eastAsia="zh-CN"/>
              </w:rPr>
              <w:t>Measured V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A4A" w14:textId="16B622B8" w:rsidR="00D75CFF" w:rsidRPr="00BE5FA8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BE5FA8">
              <w:rPr>
                <w:rFonts w:eastAsiaTheme="minorEastAsia"/>
                <w:b/>
                <w:bCs/>
                <w:lang w:eastAsia="zh-CN"/>
              </w:rPr>
              <w:t>Measured H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3ED7" w14:textId="55A548AD" w:rsidR="00D75CFF" w:rsidRPr="00BE5FA8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BE5FA8">
              <w:rPr>
                <w:rFonts w:eastAsiaTheme="minorEastAsia"/>
                <w:b/>
                <w:bCs/>
                <w:lang w:eastAsia="zh-CN"/>
              </w:rPr>
              <w:t>Measured total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BFAF" w14:textId="7B40D09D" w:rsidR="00D75CFF" w:rsidRPr="00BE5FA8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BE5FA8">
              <w:rPr>
                <w:rFonts w:eastAsiaTheme="minorEastAsia" w:hint="eastAsia"/>
                <w:b/>
                <w:bCs/>
                <w:lang w:eastAsia="zh-CN"/>
              </w:rPr>
              <w:t>E</w:t>
            </w:r>
            <w:r w:rsidRPr="00BE5FA8">
              <w:rPr>
                <w:rFonts w:eastAsiaTheme="minorEastAsia"/>
                <w:b/>
                <w:bCs/>
                <w:lang w:eastAsia="zh-CN"/>
              </w:rPr>
              <w:t>xpected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E636" w14:textId="7B1E7180" w:rsidR="00D75CFF" w:rsidRPr="00BE5FA8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BE5FA8">
              <w:rPr>
                <w:rFonts w:eastAsiaTheme="minorEastAsia"/>
                <w:b/>
                <w:bCs/>
                <w:lang w:eastAsia="zh-CN"/>
              </w:rPr>
              <w:t>Delta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6CA0" w14:textId="7F515CF7" w:rsidR="00D75CFF" w:rsidRPr="00BE5FA8" w:rsidRDefault="00310379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BE5FA8"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 w:rsidRPr="00BE5FA8"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BF44F7" w14:paraId="44644D8A" w14:textId="26EE0600" w:rsidTr="00BE5FA8">
        <w:trPr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0436" w14:textId="37BEA5EE" w:rsidR="00310379" w:rsidRPr="00BE5FA8" w:rsidRDefault="000D4372" w:rsidP="00BE5FA8">
            <w:pPr>
              <w:jc w:val="center"/>
            </w:pPr>
            <w:r w:rsidRPr="00BE5FA8">
              <w:t>2140</w:t>
            </w:r>
            <w:r w:rsidR="00310379" w:rsidRPr="00BE5FA8"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744A" w14:textId="50018EEF" w:rsidR="00310379" w:rsidRPr="00BE5FA8" w:rsidRDefault="00310379" w:rsidP="00BE5FA8">
            <w:pPr>
              <w:jc w:val="center"/>
            </w:pPr>
            <w:r w:rsidRPr="00BE5FA8">
              <w:rPr>
                <w:rFonts w:eastAsiaTheme="minorEastAsia"/>
                <w:lang w:eastAsia="zh-CN"/>
              </w:rPr>
              <w:t>n</w:t>
            </w:r>
            <w:r w:rsidR="000D4372" w:rsidRPr="00BE5FA8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D7D16" w14:textId="5F7D5366" w:rsidR="00310379" w:rsidRPr="00BE5FA8" w:rsidRDefault="007265D0" w:rsidP="00BE5FA8">
            <w:pPr>
              <w:jc w:val="center"/>
              <w:rPr>
                <w:rFonts w:hint="eastAsia"/>
              </w:rPr>
            </w:pPr>
            <w:r w:rsidRPr="00BE5FA8">
              <w:rPr>
                <w:rFonts w:hint="eastAsia"/>
              </w:rPr>
              <w:t>-83.7348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4A709" w14:textId="35D827F8" w:rsidR="00310379" w:rsidRPr="00BE5FA8" w:rsidRDefault="007265D0" w:rsidP="00BE5FA8">
            <w:pPr>
              <w:jc w:val="center"/>
              <w:rPr>
                <w:rFonts w:hint="eastAsia"/>
              </w:rPr>
            </w:pPr>
            <w:r w:rsidRPr="00BE5FA8">
              <w:rPr>
                <w:rFonts w:hint="eastAsia"/>
              </w:rPr>
              <w:t>-82.9744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01834" w14:textId="61D10050" w:rsidR="00310379" w:rsidRPr="00BE5FA8" w:rsidRDefault="002F4DED" w:rsidP="00BE5FA8">
            <w:pPr>
              <w:jc w:val="center"/>
              <w:rPr>
                <w:rFonts w:hint="eastAsia"/>
              </w:rPr>
            </w:pPr>
            <w:r w:rsidRPr="00BE5FA8">
              <w:rPr>
                <w:rFonts w:hint="eastAsia"/>
              </w:rPr>
              <w:t>-80.3277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8C96E" w14:textId="1D6A00AD" w:rsidR="00310379" w:rsidRPr="00BE5FA8" w:rsidRDefault="00BE5FA8" w:rsidP="00BE5FA8">
            <w:pPr>
              <w:jc w:val="center"/>
              <w:rPr>
                <w:rFonts w:hint="eastAsia"/>
              </w:rPr>
            </w:pPr>
            <w:r w:rsidRPr="00BE5FA8">
              <w:rPr>
                <w:rFonts w:hint="eastAsia"/>
              </w:rPr>
              <w:t>-80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FADC0" w14:textId="06CF726F" w:rsidR="00310379" w:rsidRPr="00BE5FA8" w:rsidRDefault="00BE5FA8" w:rsidP="00BE5FA8">
            <w:pPr>
              <w:jc w:val="center"/>
            </w:pPr>
            <w:r w:rsidRPr="00BE5FA8">
              <w:rPr>
                <w:rFonts w:hint="eastAsia"/>
              </w:rPr>
              <w:t>-0.32768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8F99B" w14:textId="2824FFDA" w:rsidR="00310379" w:rsidRDefault="00310379" w:rsidP="00BE5FA8">
            <w:pPr>
              <w:jc w:val="center"/>
              <w:rPr>
                <w:rFonts w:eastAsiaTheme="minorEastAsia"/>
                <w:lang w:eastAsia="zh-CN"/>
              </w:rPr>
            </w:pPr>
            <w:r w:rsidRPr="00BE5FA8">
              <w:rPr>
                <w:rFonts w:eastAsiaTheme="minorEastAsia" w:hint="eastAsia"/>
                <w:lang w:eastAsia="zh-CN"/>
              </w:rPr>
              <w:t>±</w:t>
            </w:r>
            <w:r w:rsidRPr="00BE5FA8">
              <w:rPr>
                <w:rFonts w:eastAsiaTheme="minorEastAsia"/>
                <w:lang w:eastAsia="zh-CN"/>
              </w:rPr>
              <w:t>1.5</w:t>
            </w:r>
            <w:r w:rsidR="00170ADB" w:rsidRPr="00BE5FA8">
              <w:rPr>
                <w:rFonts w:eastAsiaTheme="minorEastAsia"/>
                <w:lang w:eastAsia="zh-CN"/>
              </w:rPr>
              <w:t xml:space="preserve"> </w:t>
            </w:r>
            <w:r w:rsidRPr="00BE5FA8">
              <w:rPr>
                <w:rFonts w:eastAsiaTheme="minorEastAsia"/>
                <w:lang w:eastAsia="zh-CN"/>
              </w:rPr>
              <w:t>dB</w:t>
            </w:r>
          </w:p>
        </w:tc>
      </w:tr>
    </w:tbl>
    <w:p w14:paraId="2285B699" w14:textId="77777777" w:rsidR="00B36971" w:rsidRPr="00503A39" w:rsidRDefault="00B36971" w:rsidP="00B36971">
      <w:pPr>
        <w:jc w:val="center"/>
        <w:rPr>
          <w:rFonts w:eastAsiaTheme="minorEastAsia"/>
          <w:lang w:eastAsia="zh-CN"/>
        </w:rPr>
      </w:pPr>
    </w:p>
    <w:p w14:paraId="0726FF68" w14:textId="4EFCBFE9" w:rsidR="000A72A7" w:rsidRDefault="007436C5" w:rsidP="008644AD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 w:rsidRPr="007436C5">
        <w:rPr>
          <w:rFonts w:eastAsiaTheme="minorEastAsia" w:hint="eastAsia"/>
          <w:bCs/>
          <w:lang w:eastAsia="zh-CN"/>
        </w:rPr>
        <w:t>I</w:t>
      </w:r>
      <w:r w:rsidRPr="007436C5">
        <w:rPr>
          <w:rFonts w:eastAsiaTheme="minorEastAsia"/>
          <w:bCs/>
          <w:lang w:eastAsia="zh-CN"/>
        </w:rPr>
        <w:t xml:space="preserve">t can be seen that </w:t>
      </w:r>
      <w:r w:rsidR="000A72A7">
        <w:rPr>
          <w:rFonts w:eastAsiaTheme="minorEastAsia"/>
          <w:bCs/>
          <w:lang w:eastAsia="zh-CN"/>
        </w:rPr>
        <w:t xml:space="preserve">all the validation measurement results fulfilled the pass/fail limits. </w:t>
      </w:r>
    </w:p>
    <w:p w14:paraId="12BFCAC6" w14:textId="795C9276" w:rsidR="008644AD" w:rsidRDefault="00481FAD" w:rsidP="008644AD">
      <w:pPr>
        <w:overflowPunct/>
        <w:autoSpaceDE/>
        <w:adjustRightInd/>
        <w:spacing w:afterLines="50" w:after="156"/>
        <w:jc w:val="both"/>
      </w:pPr>
      <w:r w:rsidRPr="00D33CA0">
        <w:rPr>
          <w:rFonts w:eastAsia="Batang"/>
          <w:b/>
          <w:lang w:eastAsia="zh-CN"/>
        </w:rPr>
        <w:t xml:space="preserve">Observation 1: CAICT has completed a full set of MIMO OTA channel model validation for CDL-C </w:t>
      </w:r>
      <w:proofErr w:type="spellStart"/>
      <w:r w:rsidR="00E74316" w:rsidRPr="00D33CA0">
        <w:rPr>
          <w:rFonts w:eastAsia="Batang"/>
          <w:b/>
          <w:lang w:eastAsia="zh-CN"/>
        </w:rPr>
        <w:t>UMa</w:t>
      </w:r>
      <w:proofErr w:type="spellEnd"/>
      <w:r w:rsidRPr="00D33CA0">
        <w:rPr>
          <w:rFonts w:eastAsia="Batang"/>
          <w:b/>
          <w:lang w:eastAsia="zh-CN"/>
        </w:rPr>
        <w:t xml:space="preserve"> at band n</w:t>
      </w:r>
      <w:r w:rsidR="000D4372" w:rsidRPr="00D33CA0">
        <w:rPr>
          <w:rFonts w:eastAsia="Batang"/>
          <w:b/>
          <w:lang w:eastAsia="zh-CN"/>
        </w:rPr>
        <w:t>1</w:t>
      </w:r>
      <w:r w:rsidRPr="00D33CA0">
        <w:rPr>
          <w:rFonts w:eastAsia="Batang"/>
          <w:b/>
          <w:lang w:eastAsia="zh-CN"/>
        </w:rPr>
        <w:t xml:space="preserve">. The following characteristics have been validated: TCF, SCF, PDP, Cross-polarization, and </w:t>
      </w:r>
      <w:r w:rsidR="00762C7A" w:rsidRPr="00D33CA0">
        <w:rPr>
          <w:rFonts w:eastAsia="Batang"/>
          <w:b/>
          <w:lang w:eastAsia="zh-CN"/>
        </w:rPr>
        <w:t>P</w:t>
      </w:r>
      <w:r w:rsidRPr="00D33CA0">
        <w:rPr>
          <w:rFonts w:eastAsia="Batang"/>
          <w:b/>
          <w:lang w:eastAsia="zh-CN"/>
        </w:rPr>
        <w:t>ower validation.</w:t>
      </w:r>
      <w:r>
        <w:rPr>
          <w:rFonts w:eastAsia="Batang"/>
          <w:b/>
          <w:lang w:eastAsia="zh-CN"/>
        </w:rPr>
        <w:t xml:space="preserve"> </w:t>
      </w:r>
      <w:r w:rsidR="008644AD">
        <w:rPr>
          <w:rFonts w:eastAsia="Batang"/>
          <w:b/>
          <w:lang w:eastAsia="zh-CN"/>
        </w:rPr>
        <w:t xml:space="preserve"> 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3030B2E4" w14:textId="4C2A3E9C" w:rsidR="00216718" w:rsidRPr="004A0855" w:rsidRDefault="00216718" w:rsidP="00216718">
      <w:pPr>
        <w:jc w:val="both"/>
        <w:rPr>
          <w:rFonts w:eastAsiaTheme="minorEastAsia"/>
          <w:bCs/>
          <w:lang w:eastAsia="zh-CN"/>
        </w:rPr>
      </w:pPr>
      <w:r w:rsidRPr="004A0855">
        <w:rPr>
          <w:rFonts w:eastAsiaTheme="minorEastAsia"/>
          <w:bCs/>
          <w:lang w:eastAsia="zh-CN"/>
        </w:rPr>
        <w:t xml:space="preserve">In this paper, we present a full set of channel model validation results </w:t>
      </w:r>
      <w:bookmarkStart w:id="17" w:name="OLE_LINK1"/>
      <w:r w:rsidRPr="004A0855">
        <w:rPr>
          <w:rFonts w:eastAsiaTheme="minorEastAsia"/>
          <w:bCs/>
          <w:lang w:eastAsia="zh-CN"/>
        </w:rPr>
        <w:t xml:space="preserve">of FR1 MIMO OTA test setup in our lab for </w:t>
      </w:r>
      <w:r w:rsidR="000D4372" w:rsidRPr="004A0855">
        <w:rPr>
          <w:rFonts w:eastAsiaTheme="minorEastAsia"/>
          <w:bCs/>
          <w:lang w:eastAsia="zh-CN"/>
        </w:rPr>
        <w:t xml:space="preserve">CDL-C </w:t>
      </w:r>
      <w:proofErr w:type="spellStart"/>
      <w:r w:rsidR="000D4372" w:rsidRPr="004A0855">
        <w:rPr>
          <w:rFonts w:eastAsiaTheme="minorEastAsia"/>
          <w:bCs/>
          <w:lang w:eastAsia="zh-CN"/>
        </w:rPr>
        <w:t>UMa</w:t>
      </w:r>
      <w:proofErr w:type="spellEnd"/>
      <w:r w:rsidR="000D4372" w:rsidRPr="004A0855">
        <w:rPr>
          <w:rFonts w:eastAsiaTheme="minorEastAsia"/>
          <w:bCs/>
          <w:lang w:eastAsia="zh-CN"/>
        </w:rPr>
        <w:t xml:space="preserve"> at </w:t>
      </w:r>
      <w:r w:rsidRPr="004A0855">
        <w:rPr>
          <w:rFonts w:eastAsiaTheme="minorEastAsia"/>
          <w:bCs/>
          <w:lang w:eastAsia="zh-CN"/>
        </w:rPr>
        <w:t>band n</w:t>
      </w:r>
      <w:r w:rsidR="000D4372" w:rsidRPr="004A0855">
        <w:rPr>
          <w:rFonts w:eastAsiaTheme="minorEastAsia"/>
          <w:bCs/>
          <w:lang w:eastAsia="zh-CN"/>
        </w:rPr>
        <w:t>1</w:t>
      </w:r>
      <w:r w:rsidRPr="004A0855">
        <w:rPr>
          <w:rFonts w:eastAsiaTheme="minorEastAsia"/>
          <w:bCs/>
          <w:lang w:eastAsia="zh-CN"/>
        </w:rPr>
        <w:t xml:space="preserve">. </w:t>
      </w:r>
    </w:p>
    <w:bookmarkEnd w:id="17"/>
    <w:p w14:paraId="3CCB4F17" w14:textId="38191FF4" w:rsidR="004345B9" w:rsidRDefault="00216718" w:rsidP="004345B9">
      <w:pPr>
        <w:overflowPunct/>
        <w:autoSpaceDE/>
        <w:adjustRightInd/>
        <w:spacing w:afterLines="50" w:after="156"/>
        <w:jc w:val="both"/>
      </w:pPr>
      <w:r w:rsidRPr="004A0855">
        <w:rPr>
          <w:rFonts w:eastAsia="Batang"/>
          <w:b/>
          <w:lang w:eastAsia="zh-CN"/>
        </w:rPr>
        <w:t xml:space="preserve">Observation 1: CAICT has completed a full set of MIMO OTA channel model validation for </w:t>
      </w:r>
      <w:r w:rsidR="00481FAD" w:rsidRPr="004A0855">
        <w:rPr>
          <w:rFonts w:eastAsia="Batang"/>
          <w:b/>
          <w:lang w:eastAsia="zh-CN"/>
        </w:rPr>
        <w:t xml:space="preserve">CDL-C </w:t>
      </w:r>
      <w:proofErr w:type="spellStart"/>
      <w:r w:rsidR="00E74316" w:rsidRPr="004A0855">
        <w:rPr>
          <w:rFonts w:eastAsia="Batang"/>
          <w:b/>
          <w:lang w:eastAsia="zh-CN"/>
        </w:rPr>
        <w:t>UMa</w:t>
      </w:r>
      <w:proofErr w:type="spellEnd"/>
      <w:r w:rsidR="00481FAD" w:rsidRPr="004A0855">
        <w:rPr>
          <w:rFonts w:eastAsia="Batang"/>
          <w:b/>
          <w:lang w:eastAsia="zh-CN"/>
        </w:rPr>
        <w:t xml:space="preserve"> at </w:t>
      </w:r>
      <w:r w:rsidRPr="004A0855">
        <w:rPr>
          <w:rFonts w:eastAsia="Batang"/>
          <w:b/>
          <w:lang w:eastAsia="zh-CN"/>
        </w:rPr>
        <w:t>band n</w:t>
      </w:r>
      <w:r w:rsidR="000D4372" w:rsidRPr="004A0855">
        <w:rPr>
          <w:rFonts w:eastAsia="Batang"/>
          <w:b/>
          <w:lang w:eastAsia="zh-CN"/>
        </w:rPr>
        <w:t>1</w:t>
      </w:r>
      <w:r w:rsidRPr="004A0855">
        <w:rPr>
          <w:rFonts w:eastAsia="Batang"/>
          <w:b/>
          <w:lang w:eastAsia="zh-CN"/>
        </w:rPr>
        <w:t xml:space="preserve">. The following characteristics have been validated: TCF, SCF, PDP, Cross-polarization, and </w:t>
      </w:r>
      <w:r w:rsidR="00762C7A" w:rsidRPr="004A0855">
        <w:rPr>
          <w:rFonts w:eastAsia="Batang"/>
          <w:b/>
          <w:lang w:eastAsia="zh-CN"/>
        </w:rPr>
        <w:t>P</w:t>
      </w:r>
      <w:r w:rsidRPr="004A0855">
        <w:rPr>
          <w:rFonts w:eastAsia="Batang"/>
          <w:b/>
          <w:lang w:eastAsia="zh-CN"/>
        </w:rPr>
        <w:t>ower validation.</w:t>
      </w:r>
      <w:r>
        <w:rPr>
          <w:rFonts w:eastAsia="Batang"/>
          <w:b/>
          <w:lang w:eastAsia="zh-CN"/>
        </w:rPr>
        <w:t xml:space="preserve"> 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lastRenderedPageBreak/>
        <w:t>References</w:t>
      </w:r>
    </w:p>
    <w:bookmarkEnd w:id="1"/>
    <w:bookmarkEnd w:id="2"/>
    <w:bookmarkEnd w:id="3"/>
    <w:p w14:paraId="2F4A59A9" w14:textId="6E10AF5C" w:rsidR="002E1852" w:rsidRDefault="00073157" w:rsidP="002E1852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073157">
        <w:rPr>
          <w:rFonts w:eastAsia="Malgun Gothic"/>
        </w:rPr>
        <w:t>R4-2321085</w:t>
      </w:r>
      <w:r w:rsidR="002E1852" w:rsidRPr="002E1852">
        <w:rPr>
          <w:rFonts w:eastAsia="Malgun Gothic"/>
        </w:rPr>
        <w:t>, “</w:t>
      </w:r>
      <w:r w:rsidRPr="00073157">
        <w:rPr>
          <w:rFonts w:eastAsia="Malgun Gothic"/>
        </w:rPr>
        <w:t xml:space="preserve">WF on [109][336] </w:t>
      </w:r>
      <w:proofErr w:type="spellStart"/>
      <w:r w:rsidRPr="00073157">
        <w:rPr>
          <w:rFonts w:eastAsia="Malgun Gothic"/>
        </w:rPr>
        <w:t>NR_MIMO_OTA_enh</w:t>
      </w:r>
      <w:proofErr w:type="spellEnd"/>
      <w:r w:rsidR="002E1852" w:rsidRPr="002E1852">
        <w:rPr>
          <w:rFonts w:eastAsia="Malgun Gothic"/>
        </w:rPr>
        <w:t>”, CAICT, 3GPP RAN</w:t>
      </w:r>
      <w:r w:rsidR="00E16BEE">
        <w:rPr>
          <w:rFonts w:eastAsia="Malgun Gothic"/>
        </w:rPr>
        <w:t>4</w:t>
      </w:r>
      <w:r w:rsidR="002E1852" w:rsidRPr="002E1852">
        <w:rPr>
          <w:rFonts w:eastAsia="Malgun Gothic"/>
        </w:rPr>
        <w:t>#</w:t>
      </w:r>
      <w:r w:rsidR="00E16BEE">
        <w:rPr>
          <w:rFonts w:eastAsia="Malgun Gothic"/>
        </w:rPr>
        <w:t>10</w:t>
      </w:r>
      <w:r>
        <w:rPr>
          <w:rFonts w:eastAsia="Malgun Gothic"/>
        </w:rPr>
        <w:t>9</w:t>
      </w:r>
      <w:r w:rsidR="002E1852" w:rsidRPr="002E1852">
        <w:rPr>
          <w:rFonts w:eastAsia="Malgun Gothic"/>
        </w:rPr>
        <w:t xml:space="preserve">, </w:t>
      </w:r>
      <w:r>
        <w:rPr>
          <w:rFonts w:eastAsia="Malgun Gothic"/>
        </w:rPr>
        <w:t>Nov</w:t>
      </w:r>
      <w:r w:rsidR="002E1852" w:rsidRPr="002E1852">
        <w:rPr>
          <w:rFonts w:eastAsia="Malgun Gothic"/>
        </w:rPr>
        <w:t>. 202</w:t>
      </w:r>
      <w:r w:rsidR="00C70DEE">
        <w:rPr>
          <w:rFonts w:eastAsia="Malgun Gothic"/>
        </w:rPr>
        <w:t>3</w:t>
      </w:r>
      <w:r w:rsidR="002E1852" w:rsidRPr="002E1852">
        <w:rPr>
          <w:rFonts w:eastAsia="Malgun Gothic"/>
        </w:rPr>
        <w:t>.</w:t>
      </w:r>
    </w:p>
    <w:p w14:paraId="08B30094" w14:textId="3AF478B2" w:rsidR="00005917" w:rsidRPr="00005917" w:rsidRDefault="00005917" w:rsidP="00626089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005917">
        <w:rPr>
          <w:rFonts w:eastAsia="Malgun Gothic"/>
        </w:rPr>
        <w:t>R4-2321137, “Updated Framework and time plan for FR1 MIMO OTA performance requirements development (Nov 2023)”, CAICT, 3GPP RAN4#109, Nov. 2023.</w:t>
      </w:r>
    </w:p>
    <w:p w14:paraId="40C960BC" w14:textId="2B5D2467" w:rsidR="00280AAF" w:rsidRPr="002E1852" w:rsidRDefault="00280AAF" w:rsidP="002E1852">
      <w:pPr>
        <w:rPr>
          <w:rFonts w:eastAsia="Malgun Gothic"/>
        </w:rPr>
      </w:pPr>
    </w:p>
    <w:sectPr w:rsidR="00280AAF" w:rsidRPr="002E1852" w:rsidSect="007961C7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65AF0" w14:textId="77777777" w:rsidR="007961C7" w:rsidRDefault="007961C7" w:rsidP="0003021C">
      <w:pPr>
        <w:spacing w:after="0"/>
      </w:pPr>
      <w:r>
        <w:separator/>
      </w:r>
    </w:p>
  </w:endnote>
  <w:endnote w:type="continuationSeparator" w:id="0">
    <w:p w14:paraId="1427F2A2" w14:textId="77777777" w:rsidR="007961C7" w:rsidRDefault="007961C7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278AF" w14:textId="77777777" w:rsidR="007961C7" w:rsidRDefault="007961C7" w:rsidP="0003021C">
      <w:pPr>
        <w:spacing w:after="0"/>
      </w:pPr>
      <w:r>
        <w:separator/>
      </w:r>
    </w:p>
  </w:footnote>
  <w:footnote w:type="continuationSeparator" w:id="0">
    <w:p w14:paraId="23DED964" w14:textId="77777777" w:rsidR="007961C7" w:rsidRDefault="007961C7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6618"/>
    <w:multiLevelType w:val="multilevel"/>
    <w:tmpl w:val="E55EF05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92FF5"/>
    <w:multiLevelType w:val="hybridMultilevel"/>
    <w:tmpl w:val="3B36E4C8"/>
    <w:lvl w:ilvl="0" w:tplc="3FD086F4">
      <w:start w:val="4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9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2"/>
  </w:num>
  <w:num w:numId="4" w16cid:durableId="1196650804">
    <w:abstractNumId w:val="15"/>
  </w:num>
  <w:num w:numId="5" w16cid:durableId="630021674">
    <w:abstractNumId w:val="8"/>
  </w:num>
  <w:num w:numId="6" w16cid:durableId="92670772">
    <w:abstractNumId w:val="14"/>
  </w:num>
  <w:num w:numId="7" w16cid:durableId="1714111096">
    <w:abstractNumId w:val="5"/>
  </w:num>
  <w:num w:numId="8" w16cid:durableId="9770035">
    <w:abstractNumId w:val="3"/>
  </w:num>
  <w:num w:numId="9" w16cid:durableId="871382275">
    <w:abstractNumId w:val="13"/>
  </w:num>
  <w:num w:numId="10" w16cid:durableId="438724484">
    <w:abstractNumId w:val="11"/>
  </w:num>
  <w:num w:numId="11" w16cid:durableId="2137869770">
    <w:abstractNumId w:val="17"/>
  </w:num>
  <w:num w:numId="12" w16cid:durableId="19089243">
    <w:abstractNumId w:val="1"/>
  </w:num>
  <w:num w:numId="13" w16cid:durableId="1971326713">
    <w:abstractNumId w:val="16"/>
  </w:num>
  <w:num w:numId="14" w16cid:durableId="310257216">
    <w:abstractNumId w:val="7"/>
  </w:num>
  <w:num w:numId="15" w16cid:durableId="1021129472">
    <w:abstractNumId w:val="2"/>
  </w:num>
  <w:num w:numId="16" w16cid:durableId="851187681">
    <w:abstractNumId w:val="0"/>
  </w:num>
  <w:num w:numId="17" w16cid:durableId="1055470763">
    <w:abstractNumId w:val="10"/>
  </w:num>
  <w:num w:numId="18" w16cid:durableId="2118744840">
    <w:abstractNumId w:val="4"/>
  </w:num>
  <w:num w:numId="19" w16cid:durableId="162727426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AE"/>
    <w:rsid w:val="000028BE"/>
    <w:rsid w:val="00005056"/>
    <w:rsid w:val="0000535F"/>
    <w:rsid w:val="000055CD"/>
    <w:rsid w:val="00005917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3157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6F53"/>
    <w:rsid w:val="000A72A7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4EEE"/>
    <w:rsid w:val="000C5D2A"/>
    <w:rsid w:val="000D0DDD"/>
    <w:rsid w:val="000D2848"/>
    <w:rsid w:val="000D2B60"/>
    <w:rsid w:val="000D3D68"/>
    <w:rsid w:val="000D4372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04F"/>
    <w:rsid w:val="00132428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12E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D3F"/>
    <w:rsid w:val="0015142B"/>
    <w:rsid w:val="001538D1"/>
    <w:rsid w:val="00153F4A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A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39F2"/>
    <w:rsid w:val="001B4720"/>
    <w:rsid w:val="001B4730"/>
    <w:rsid w:val="001B515D"/>
    <w:rsid w:val="001B53DC"/>
    <w:rsid w:val="001B6535"/>
    <w:rsid w:val="001B6E13"/>
    <w:rsid w:val="001B772B"/>
    <w:rsid w:val="001B7CA0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2A41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718"/>
    <w:rsid w:val="0021682C"/>
    <w:rsid w:val="00216896"/>
    <w:rsid w:val="002206B1"/>
    <w:rsid w:val="00222249"/>
    <w:rsid w:val="00222710"/>
    <w:rsid w:val="00223C13"/>
    <w:rsid w:val="00223CDE"/>
    <w:rsid w:val="00224134"/>
    <w:rsid w:val="0022452D"/>
    <w:rsid w:val="002267DB"/>
    <w:rsid w:val="002309F3"/>
    <w:rsid w:val="00232820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495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D6B"/>
    <w:rsid w:val="002C3F0E"/>
    <w:rsid w:val="002C42EA"/>
    <w:rsid w:val="002C430A"/>
    <w:rsid w:val="002C5E55"/>
    <w:rsid w:val="002C6242"/>
    <w:rsid w:val="002C659A"/>
    <w:rsid w:val="002C7ECB"/>
    <w:rsid w:val="002D0367"/>
    <w:rsid w:val="002D0427"/>
    <w:rsid w:val="002D065F"/>
    <w:rsid w:val="002D09B4"/>
    <w:rsid w:val="002D13FE"/>
    <w:rsid w:val="002D1487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2091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0AFD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4DED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0379"/>
    <w:rsid w:val="00310B25"/>
    <w:rsid w:val="00312218"/>
    <w:rsid w:val="0031415D"/>
    <w:rsid w:val="003156D5"/>
    <w:rsid w:val="0031577F"/>
    <w:rsid w:val="003169A7"/>
    <w:rsid w:val="00316B01"/>
    <w:rsid w:val="00320935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540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58C1"/>
    <w:rsid w:val="00335E52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7F9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12A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633"/>
    <w:rsid w:val="00403B6D"/>
    <w:rsid w:val="00404DCE"/>
    <w:rsid w:val="004060F3"/>
    <w:rsid w:val="00406A2C"/>
    <w:rsid w:val="00406C14"/>
    <w:rsid w:val="00406F70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121A"/>
    <w:rsid w:val="004228DA"/>
    <w:rsid w:val="00422DDB"/>
    <w:rsid w:val="00422EFE"/>
    <w:rsid w:val="004237AB"/>
    <w:rsid w:val="004250DB"/>
    <w:rsid w:val="00425297"/>
    <w:rsid w:val="004253EC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1FAD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855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5FE"/>
    <w:rsid w:val="004D08B1"/>
    <w:rsid w:val="004D187B"/>
    <w:rsid w:val="004D1914"/>
    <w:rsid w:val="004D234E"/>
    <w:rsid w:val="004D26C4"/>
    <w:rsid w:val="004D2BED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3A39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15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19C2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00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58E"/>
    <w:rsid w:val="005838B0"/>
    <w:rsid w:val="005842C0"/>
    <w:rsid w:val="00585221"/>
    <w:rsid w:val="005865E4"/>
    <w:rsid w:val="00586C1F"/>
    <w:rsid w:val="0058750A"/>
    <w:rsid w:val="00587D9E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01A"/>
    <w:rsid w:val="005B0816"/>
    <w:rsid w:val="005B0964"/>
    <w:rsid w:val="005B1077"/>
    <w:rsid w:val="005B111F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023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4E62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1FE6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474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417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05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4DD7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44EC"/>
    <w:rsid w:val="0072489A"/>
    <w:rsid w:val="00724B35"/>
    <w:rsid w:val="007258B6"/>
    <w:rsid w:val="0072654B"/>
    <w:rsid w:val="007265D0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6C5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2C7A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075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1C7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1F1E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4A7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389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5D57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1E5C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1EF6"/>
    <w:rsid w:val="008D3378"/>
    <w:rsid w:val="008D551B"/>
    <w:rsid w:val="008D6E63"/>
    <w:rsid w:val="008D700F"/>
    <w:rsid w:val="008D7B80"/>
    <w:rsid w:val="008E01AE"/>
    <w:rsid w:val="008E0B8F"/>
    <w:rsid w:val="008E0BB5"/>
    <w:rsid w:val="008E0DC6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BDB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F9E"/>
    <w:rsid w:val="00920993"/>
    <w:rsid w:val="0092181D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149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64"/>
    <w:rsid w:val="009712D5"/>
    <w:rsid w:val="009716E4"/>
    <w:rsid w:val="009718F5"/>
    <w:rsid w:val="00971D5B"/>
    <w:rsid w:val="00971D67"/>
    <w:rsid w:val="00971F7C"/>
    <w:rsid w:val="00972142"/>
    <w:rsid w:val="0097361D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2141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4160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13A0"/>
    <w:rsid w:val="009F17A7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4918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B135C"/>
    <w:rsid w:val="00AB156C"/>
    <w:rsid w:val="00AB1988"/>
    <w:rsid w:val="00AB19C1"/>
    <w:rsid w:val="00AB2166"/>
    <w:rsid w:val="00AB2232"/>
    <w:rsid w:val="00AB2337"/>
    <w:rsid w:val="00AB5173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10B3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43F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6971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154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55C07"/>
    <w:rsid w:val="00B612BC"/>
    <w:rsid w:val="00B620FA"/>
    <w:rsid w:val="00B6241B"/>
    <w:rsid w:val="00B62465"/>
    <w:rsid w:val="00B6326B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8AF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5F4D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5FA8"/>
    <w:rsid w:val="00BE6B57"/>
    <w:rsid w:val="00BE6BF6"/>
    <w:rsid w:val="00BE72EF"/>
    <w:rsid w:val="00BE7300"/>
    <w:rsid w:val="00BE7E33"/>
    <w:rsid w:val="00BF080D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4F7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57A9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0DEE"/>
    <w:rsid w:val="00C71BE2"/>
    <w:rsid w:val="00C72404"/>
    <w:rsid w:val="00C72C12"/>
    <w:rsid w:val="00C73973"/>
    <w:rsid w:val="00C74FC5"/>
    <w:rsid w:val="00C752B6"/>
    <w:rsid w:val="00C753B4"/>
    <w:rsid w:val="00C7543B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2D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128"/>
    <w:rsid w:val="00CD1A88"/>
    <w:rsid w:val="00CD1D1E"/>
    <w:rsid w:val="00CD3526"/>
    <w:rsid w:val="00CD388E"/>
    <w:rsid w:val="00CD3B35"/>
    <w:rsid w:val="00CD533E"/>
    <w:rsid w:val="00CD652C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806"/>
    <w:rsid w:val="00D25930"/>
    <w:rsid w:val="00D260C5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3CA0"/>
    <w:rsid w:val="00D34C71"/>
    <w:rsid w:val="00D36A0E"/>
    <w:rsid w:val="00D36D8B"/>
    <w:rsid w:val="00D37C57"/>
    <w:rsid w:val="00D402B8"/>
    <w:rsid w:val="00D404C3"/>
    <w:rsid w:val="00D40B74"/>
    <w:rsid w:val="00D412C0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47749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D53"/>
    <w:rsid w:val="00D71FE5"/>
    <w:rsid w:val="00D72882"/>
    <w:rsid w:val="00D73414"/>
    <w:rsid w:val="00D74A01"/>
    <w:rsid w:val="00D74DDC"/>
    <w:rsid w:val="00D754F9"/>
    <w:rsid w:val="00D75CFF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BEE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1B64"/>
    <w:rsid w:val="00E72238"/>
    <w:rsid w:val="00E72B7D"/>
    <w:rsid w:val="00E72FFC"/>
    <w:rsid w:val="00E73013"/>
    <w:rsid w:val="00E73556"/>
    <w:rsid w:val="00E7364A"/>
    <w:rsid w:val="00E74316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1FC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281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3B89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1868"/>
    <w:rsid w:val="00F43101"/>
    <w:rsid w:val="00F43686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6749"/>
    <w:rsid w:val="00F6700C"/>
    <w:rsid w:val="00F7230E"/>
    <w:rsid w:val="00F72497"/>
    <w:rsid w:val="00F72E53"/>
    <w:rsid w:val="00F730B1"/>
    <w:rsid w:val="00F730E6"/>
    <w:rsid w:val="00F73218"/>
    <w:rsid w:val="00F733F5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00E"/>
    <w:rsid w:val="00FE3BAE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3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0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122</cp:revision>
  <dcterms:created xsi:type="dcterms:W3CDTF">2023-02-16T05:00:00Z</dcterms:created>
  <dcterms:modified xsi:type="dcterms:W3CDTF">2024-02-06T10:13:00Z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